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26" w:rsidRDefault="00085826" w:rsidP="00085826">
      <w:pPr>
        <w:pStyle w:val="Default"/>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085826" w:rsidRPr="00085826" w:rsidRDefault="00085826" w:rsidP="00085826">
      <w:pPr>
        <w:pStyle w:val="Default"/>
        <w:jc w:val="center"/>
        <w:rPr>
          <w:rFonts w:ascii="Palatino Linotype" w:hAnsi="Palatino Linotype" w:cs="Palatino Linotype"/>
          <w:sz w:val="32"/>
          <w:szCs w:val="32"/>
        </w:rPr>
      </w:pPr>
    </w:p>
    <w:p w:rsidR="00000000" w:rsidRPr="00085826" w:rsidRDefault="00085826" w:rsidP="00085826">
      <w:pPr>
        <w:spacing w:line="360" w:lineRule="auto"/>
        <w:jc w:val="both"/>
        <w:rPr>
          <w:sz w:val="24"/>
          <w:szCs w:val="24"/>
        </w:rPr>
      </w:pPr>
      <w:r w:rsidRPr="00085826">
        <w:rPr>
          <w:rFonts w:ascii="Times New Roman" w:hAnsi="Times New Roman"/>
          <w:color w:val="000000"/>
          <w:sz w:val="24"/>
          <w:szCs w:val="24"/>
          <w:lang w:val="en-IN" w:eastAsia="en-IN"/>
        </w:rPr>
        <w:t>In this article, we implement a new notion of sets namely neutrosophicnano j-closed set, neutrosophicnano generalized closed set, neutrosophicnano generalized j-closed set and neutrosophicnano generalized j*-closed set in neutrosophicnano topological spaces. We also provide some appropriate examples to study the properties of these sets. The existing relations between some of these sets in neutrosophicnano topological space have been investigated</w:t>
      </w:r>
    </w:p>
    <w:p w:rsidR="00085826" w:rsidRPr="00085826" w:rsidRDefault="00085826">
      <w:pPr>
        <w:spacing w:line="360" w:lineRule="auto"/>
        <w:jc w:val="both"/>
        <w:rPr>
          <w:sz w:val="24"/>
          <w:szCs w:val="24"/>
        </w:rPr>
      </w:pPr>
    </w:p>
    <w:sectPr w:rsidR="00085826" w:rsidRPr="000858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85826"/>
    <w:rsid w:val="00085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826"/>
    <w:pPr>
      <w:autoSpaceDE w:val="0"/>
      <w:autoSpaceDN w:val="0"/>
      <w:adjustRightInd w:val="0"/>
      <w:spacing w:after="0" w:line="240" w:lineRule="auto"/>
    </w:pPr>
    <w:rPr>
      <w:rFonts w:ascii="Garamond" w:eastAsia="Calibri" w:hAnsi="Garamond" w:cs="Garamond"/>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Company>GRG</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2020-08-25T06:17:00Z</dcterms:created>
  <dcterms:modified xsi:type="dcterms:W3CDTF">2020-08-25T06:17:00Z</dcterms:modified>
</cp:coreProperties>
</file>