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DCE" w:rsidRDefault="00512DCE" w:rsidP="00512DCE">
      <w:pPr>
        <w:autoSpaceDE w:val="0"/>
        <w:autoSpaceDN w:val="0"/>
        <w:adjustRightInd w:val="0"/>
        <w:spacing w:after="0" w:line="240" w:lineRule="auto"/>
        <w:jc w:val="center"/>
        <w:rPr>
          <w:rFonts w:ascii="Times New Roman" w:eastAsia="Times New Roman" w:hAnsi="Times New Roman"/>
          <w:b/>
          <w:color w:val="333333"/>
          <w:sz w:val="32"/>
          <w:szCs w:val="32"/>
        </w:rPr>
      </w:pPr>
      <w:r w:rsidRPr="00512DCE">
        <w:rPr>
          <w:rFonts w:ascii="Times New Roman" w:eastAsia="Times New Roman" w:hAnsi="Times New Roman"/>
          <w:b/>
          <w:color w:val="333333"/>
          <w:sz w:val="32"/>
          <w:szCs w:val="32"/>
        </w:rPr>
        <w:t>ABSTRACT</w:t>
      </w:r>
    </w:p>
    <w:p w:rsidR="00512DCE" w:rsidRPr="00512DCE" w:rsidRDefault="00512DCE" w:rsidP="00512DCE">
      <w:pPr>
        <w:autoSpaceDE w:val="0"/>
        <w:autoSpaceDN w:val="0"/>
        <w:adjustRightInd w:val="0"/>
        <w:spacing w:after="0" w:line="240" w:lineRule="auto"/>
        <w:jc w:val="center"/>
        <w:rPr>
          <w:rFonts w:ascii="Times New Roman" w:eastAsia="Times New Roman" w:hAnsi="Times New Roman"/>
          <w:b/>
          <w:color w:val="333333"/>
          <w:sz w:val="32"/>
          <w:szCs w:val="32"/>
        </w:rPr>
      </w:pPr>
    </w:p>
    <w:p w:rsidR="00000000" w:rsidRPr="00512DCE" w:rsidRDefault="00512DCE" w:rsidP="00512DCE">
      <w:pPr>
        <w:autoSpaceDE w:val="0"/>
        <w:autoSpaceDN w:val="0"/>
        <w:adjustRightInd w:val="0"/>
        <w:spacing w:after="0" w:line="360" w:lineRule="auto"/>
        <w:jc w:val="both"/>
        <w:rPr>
          <w:rFonts w:ascii="Times New Roman" w:hAnsi="Times New Roman"/>
          <w:bCs/>
          <w:sz w:val="24"/>
          <w:szCs w:val="24"/>
          <w:lang w:val="en-IN" w:eastAsia="en-IN"/>
        </w:rPr>
      </w:pPr>
      <w:r w:rsidRPr="00512DCE">
        <w:rPr>
          <w:rFonts w:ascii="Times New Roman" w:hAnsi="Times New Roman"/>
          <w:bCs/>
          <w:sz w:val="24"/>
          <w:szCs w:val="24"/>
          <w:lang w:val="en-IN" w:eastAsia="en-IN"/>
        </w:rPr>
        <w:t>Giving birth to a child is a precious gift. Now a days many women are facing problems in consuming. In this paper, weanalyze the reasons for non consuming through women belonging to different category (differ from age, weight, etc.,) and reduce thereasons using criterion reduction. Here criterion reduction is done using basis of nano topology.</w:t>
      </w:r>
    </w:p>
    <w:p w:rsidR="00512DCE" w:rsidRPr="00512DCE" w:rsidRDefault="00512DCE">
      <w:pPr>
        <w:autoSpaceDE w:val="0"/>
        <w:autoSpaceDN w:val="0"/>
        <w:adjustRightInd w:val="0"/>
        <w:spacing w:after="0" w:line="360" w:lineRule="auto"/>
        <w:jc w:val="both"/>
        <w:rPr>
          <w:rFonts w:ascii="Times New Roman" w:hAnsi="Times New Roman"/>
          <w:bCs/>
          <w:sz w:val="24"/>
          <w:szCs w:val="24"/>
          <w:lang w:val="en-IN" w:eastAsia="en-IN"/>
        </w:rPr>
      </w:pPr>
    </w:p>
    <w:sectPr w:rsidR="00512DCE" w:rsidRPr="00512D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12DCE"/>
    <w:rsid w:val="00512D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304</Characters>
  <Application>Microsoft Office Word</Application>
  <DocSecurity>0</DocSecurity>
  <Lines>2</Lines>
  <Paragraphs>1</Paragraphs>
  <ScaleCrop>false</ScaleCrop>
  <Company>GRG</Company>
  <LinksUpToDate>false</LinksUpToDate>
  <CharactersWithSpaces>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2020-08-25T06:28:00Z</dcterms:created>
  <dcterms:modified xsi:type="dcterms:W3CDTF">2020-08-25T06:29:00Z</dcterms:modified>
</cp:coreProperties>
</file>