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E5" w:rsidRPr="001563E5" w:rsidRDefault="001563E5" w:rsidP="001563E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3E5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FA0A10" w:rsidRPr="001563E5" w:rsidRDefault="001563E5" w:rsidP="001563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3E5">
        <w:rPr>
          <w:rFonts w:ascii="Times New Roman" w:hAnsi="Times New Roman" w:cs="Times New Roman"/>
          <w:sz w:val="24"/>
          <w:szCs w:val="24"/>
        </w:rPr>
        <w:t>Keywords are a set of major words in a document that give high-level description of the content for readers. Keywords are useful for scanning large documents in a short time. Extracting keywords manually are very difficult and time-consuming process. Therefore, there is in need for process to extract keywords from documents automatically. Keyword extraction is a process in which a set of words are selected that gives the meaning of the whole document. This paper presents an overview of techniques used for keyword extraction</w:t>
      </w:r>
      <w:r w:rsidRPr="001563E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sectPr w:rsidR="00FA0A10" w:rsidRPr="00156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563E5"/>
    <w:rsid w:val="001563E5"/>
    <w:rsid w:val="00FA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GRG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2020-09-07T09:56:00Z</dcterms:created>
  <dcterms:modified xsi:type="dcterms:W3CDTF">2020-09-07T09:58:00Z</dcterms:modified>
</cp:coreProperties>
</file>