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81" w:rsidRPr="00555181" w:rsidRDefault="00555181" w:rsidP="00555181">
      <w:pPr>
        <w:spacing w:after="0"/>
        <w:jc w:val="center"/>
        <w:rPr>
          <w:rFonts w:ascii="Times New Roman" w:hAnsi="Times New Roman" w:cs="Times New Roman"/>
          <w:b/>
          <w:sz w:val="32"/>
          <w:szCs w:val="32"/>
        </w:rPr>
      </w:pPr>
      <w:r w:rsidRPr="00555181">
        <w:rPr>
          <w:rFonts w:ascii="Times New Roman" w:hAnsi="Times New Roman" w:cs="Times New Roman"/>
          <w:b/>
          <w:sz w:val="32"/>
          <w:szCs w:val="32"/>
        </w:rPr>
        <w:t>Abstract</w:t>
      </w:r>
    </w:p>
    <w:p w:rsidR="00555181" w:rsidRPr="00001DB6" w:rsidRDefault="00555181" w:rsidP="00555181">
      <w:pPr>
        <w:spacing w:after="0"/>
        <w:jc w:val="both"/>
        <w:rPr>
          <w:rFonts w:ascii="Times New Roman" w:hAnsi="Times New Roman" w:cs="Times New Roman"/>
          <w:sz w:val="24"/>
          <w:szCs w:val="24"/>
        </w:rPr>
      </w:pPr>
    </w:p>
    <w:p w:rsidR="00555181" w:rsidRPr="00001DB6" w:rsidRDefault="00555181" w:rsidP="00555181">
      <w:pPr>
        <w:spacing w:after="0" w:line="360" w:lineRule="auto"/>
        <w:jc w:val="both"/>
        <w:rPr>
          <w:rFonts w:ascii="Times New Roman" w:hAnsi="Times New Roman" w:cs="Times New Roman"/>
          <w:sz w:val="24"/>
          <w:szCs w:val="24"/>
        </w:rPr>
      </w:pPr>
      <w:r w:rsidRPr="00001DB6">
        <w:rPr>
          <w:rFonts w:ascii="Times New Roman" w:hAnsi="Times New Roman" w:cs="Times New Roman"/>
          <w:sz w:val="24"/>
          <w:szCs w:val="24"/>
        </w:rPr>
        <w:t>Financial responsibility is the ability to appreciate the wider impact of financial decisions on personal circumstances. The present study was conducted among 529 respondents of different demographic groups. The results state that respondents are not aware of savings for the retirement and respondents are interested in stock market investments.</w:t>
      </w:r>
    </w:p>
    <w:p w:rsidR="00555181" w:rsidRPr="00001DB6" w:rsidRDefault="00555181" w:rsidP="00555181">
      <w:pPr>
        <w:spacing w:after="0" w:line="360" w:lineRule="auto"/>
        <w:rPr>
          <w:rFonts w:ascii="Times New Roman" w:hAnsi="Times New Roman" w:cs="Times New Roman"/>
          <w:sz w:val="24"/>
          <w:szCs w:val="24"/>
        </w:rPr>
      </w:pPr>
    </w:p>
    <w:p w:rsidR="008C262B" w:rsidRDefault="008C262B"/>
    <w:sectPr w:rsidR="008C2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555181"/>
    <w:rsid w:val="00555181"/>
    <w:rsid w:val="008C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2020-09-08T10:38:00Z</dcterms:created>
  <dcterms:modified xsi:type="dcterms:W3CDTF">2020-09-08T10:38:00Z</dcterms:modified>
</cp:coreProperties>
</file>