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B8C" w:rsidRPr="005C4B8C" w:rsidRDefault="005C4B8C" w:rsidP="005C4B8C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5C4B8C">
        <w:rPr>
          <w:rFonts w:ascii="Times New Roman" w:eastAsia="Times New Roman" w:hAnsi="Times New Roman"/>
          <w:b/>
          <w:sz w:val="32"/>
          <w:szCs w:val="32"/>
        </w:rPr>
        <w:t>Abstract</w:t>
      </w:r>
    </w:p>
    <w:p w:rsidR="00484181" w:rsidRDefault="005C4B8C" w:rsidP="005C4B8C">
      <w:pPr>
        <w:spacing w:line="360" w:lineRule="auto"/>
        <w:jc w:val="both"/>
      </w:pPr>
      <w:proofErr w:type="spellStart"/>
      <w:r w:rsidRPr="00F51D4A">
        <w:rPr>
          <w:rFonts w:ascii="Times New Roman" w:hAnsi="Times New Roman"/>
          <w:sz w:val="24"/>
          <w:szCs w:val="24"/>
        </w:rPr>
        <w:t>Nilgiri</w:t>
      </w:r>
      <w:proofErr w:type="spellEnd"/>
      <w:r w:rsidRPr="00F51D4A">
        <w:rPr>
          <w:rFonts w:ascii="Times New Roman" w:hAnsi="Times New Roman"/>
          <w:sz w:val="24"/>
          <w:szCs w:val="24"/>
        </w:rPr>
        <w:t xml:space="preserve"> tea is well known for its rich taste and </w:t>
      </w:r>
      <w:proofErr w:type="spellStart"/>
      <w:r w:rsidRPr="00F51D4A">
        <w:rPr>
          <w:rFonts w:ascii="Times New Roman" w:hAnsi="Times New Roman"/>
          <w:sz w:val="24"/>
          <w:szCs w:val="24"/>
        </w:rPr>
        <w:t>colour</w:t>
      </w:r>
      <w:proofErr w:type="spellEnd"/>
      <w:r w:rsidRPr="00F51D4A">
        <w:rPr>
          <w:rFonts w:ascii="Times New Roman" w:hAnsi="Times New Roman"/>
          <w:sz w:val="24"/>
          <w:szCs w:val="24"/>
        </w:rPr>
        <w:t xml:space="preserve">. Being an agricultural plantation crop and a major revenue generator, tea cultivation has become a lucrative profession in the </w:t>
      </w:r>
      <w:proofErr w:type="spellStart"/>
      <w:r w:rsidRPr="00F51D4A">
        <w:rPr>
          <w:rFonts w:ascii="Times New Roman" w:hAnsi="Times New Roman"/>
          <w:sz w:val="24"/>
          <w:szCs w:val="24"/>
        </w:rPr>
        <w:t>Nilgiris</w:t>
      </w:r>
      <w:proofErr w:type="spellEnd"/>
      <w:r w:rsidRPr="00F51D4A">
        <w:rPr>
          <w:rFonts w:ascii="Times New Roman" w:hAnsi="Times New Roman"/>
          <w:sz w:val="24"/>
          <w:szCs w:val="24"/>
        </w:rPr>
        <w:t xml:space="preserve"> that has very few business opportunities and plays a vital role in improving the socio-economic condition of the region. This study aims at identifying the constraints faced by the small tea growers in </w:t>
      </w:r>
      <w:proofErr w:type="spellStart"/>
      <w:r w:rsidRPr="00F51D4A">
        <w:rPr>
          <w:rFonts w:ascii="Times New Roman" w:hAnsi="Times New Roman"/>
          <w:sz w:val="24"/>
          <w:szCs w:val="24"/>
        </w:rPr>
        <w:t>nilgiri</w:t>
      </w:r>
      <w:proofErr w:type="spellEnd"/>
      <w:r w:rsidRPr="00F51D4A">
        <w:rPr>
          <w:rFonts w:ascii="Times New Roman" w:hAnsi="Times New Roman"/>
          <w:sz w:val="24"/>
          <w:szCs w:val="24"/>
        </w:rPr>
        <w:t xml:space="preserve"> district. The study is focused on factors that influence the tea growers to involve in tea cultivation, problems faced by small tea growers and satisfaction level of small tea growers.</w:t>
      </w:r>
    </w:p>
    <w:sectPr w:rsidR="004841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20"/>
  <w:characterSpacingControl w:val="doNotCompress"/>
  <w:compat>
    <w:useFELayout/>
  </w:compat>
  <w:rsids>
    <w:rsidRoot w:val="005C4B8C"/>
    <w:rsid w:val="00484181"/>
    <w:rsid w:val="005C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2020-09-10T09:44:00Z</dcterms:created>
  <dcterms:modified xsi:type="dcterms:W3CDTF">2020-09-10T09:44:00Z</dcterms:modified>
</cp:coreProperties>
</file>