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2E" w:rsidRPr="00511B2E" w:rsidRDefault="00511B2E" w:rsidP="00511B2E">
      <w:pPr>
        <w:jc w:val="center"/>
        <w:rPr>
          <w:rFonts w:ascii="Times New Roman" w:eastAsia="Times New Roman" w:hAnsi="Times New Roman"/>
          <w:b/>
          <w:sz w:val="32"/>
          <w:szCs w:val="32"/>
        </w:rPr>
      </w:pPr>
      <w:r w:rsidRPr="00511B2E">
        <w:rPr>
          <w:rFonts w:ascii="Times New Roman" w:eastAsia="Times New Roman" w:hAnsi="Times New Roman"/>
          <w:b/>
          <w:sz w:val="32"/>
          <w:szCs w:val="32"/>
        </w:rPr>
        <w:t>Abstract</w:t>
      </w:r>
    </w:p>
    <w:p w:rsidR="000405C2" w:rsidRDefault="00511B2E" w:rsidP="00511B2E">
      <w:pPr>
        <w:spacing w:line="360" w:lineRule="auto"/>
        <w:jc w:val="both"/>
      </w:pPr>
      <w:r w:rsidRPr="00F51D4A">
        <w:rPr>
          <w:rFonts w:ascii="Times New Roman" w:hAnsi="Times New Roman"/>
          <w:sz w:val="24"/>
          <w:szCs w:val="24"/>
        </w:rPr>
        <w:t>Stress is the summation of effects on all non specific biological experience extracted by difficult and unpleasant exterior pressures. One can feel it when he/she is confronted with a difficult and unavoidable situation. Stress in teaching profession restrains the quality of the teachers and the same creates a misery in the minds of the teachers due to heavy workload, unsecured state of job, low pay emoluments, lack of career development, lack of communication, harassments in the school or college by peer teachers/workers/students/others, family and financial problems. Hence, this study is performed to understand the relationship between socio economic variables and institutional role stress among selected college teachers of Coimbatore city.</w:t>
      </w:r>
    </w:p>
    <w:sectPr w:rsidR="000405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511B2E"/>
    <w:rsid w:val="000405C2"/>
    <w:rsid w:val="00511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2020-09-11T04:33:00Z</dcterms:created>
  <dcterms:modified xsi:type="dcterms:W3CDTF">2020-09-11T04:33:00Z</dcterms:modified>
</cp:coreProperties>
</file>