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22" w:rsidRPr="00DB4B22" w:rsidRDefault="00DB4B22" w:rsidP="00DB4B22">
      <w:pPr>
        <w:jc w:val="center"/>
        <w:rPr>
          <w:rFonts w:ascii="Times New Roman" w:hAnsi="Times New Roman" w:cs="Times New Roman"/>
          <w:b/>
          <w:sz w:val="32"/>
          <w:szCs w:val="32"/>
        </w:rPr>
      </w:pPr>
      <w:r w:rsidRPr="00DB4B22">
        <w:rPr>
          <w:rFonts w:ascii="Times New Roman" w:hAnsi="Times New Roman" w:cs="Times New Roman"/>
          <w:b/>
          <w:sz w:val="32"/>
          <w:szCs w:val="32"/>
        </w:rPr>
        <w:t>Abstract</w:t>
      </w:r>
    </w:p>
    <w:p w:rsidR="009668DC" w:rsidRDefault="00DB4B22" w:rsidP="00DB4B22">
      <w:pPr>
        <w:spacing w:line="360" w:lineRule="auto"/>
        <w:jc w:val="both"/>
      </w:pPr>
      <w:r w:rsidRPr="0065355E">
        <w:rPr>
          <w:sz w:val="24"/>
          <w:szCs w:val="24"/>
        </w:rPr>
        <w:t>Data mining on large databases has been a major concern in research community, due to the difficulty of analyzing huge volumes of data using only traditional OLAP tools. This sort of process implies a lot of computational power, memory and disk I/O, which can only be provided by parallel computers. The database technology can be integrated to data mining techniques. Finally, we can also point out several advantages of addressing data consuming activities through a tight integration of a parallel database server and data mining techniques.</w:t>
      </w:r>
    </w:p>
    <w:sectPr w:rsidR="00966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B4B22"/>
    <w:rsid w:val="009668DC"/>
    <w:rsid w:val="00DB4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2020-09-14T06:03:00Z</dcterms:created>
  <dcterms:modified xsi:type="dcterms:W3CDTF">2020-09-14T06:04:00Z</dcterms:modified>
</cp:coreProperties>
</file>