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B2" w:rsidRPr="005F4CB2" w:rsidRDefault="005F4CB2" w:rsidP="005F4CB2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5F4CB2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5F4CB2" w:rsidRPr="00512135" w:rsidRDefault="005F4CB2" w:rsidP="005F4CB2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12135">
        <w:rPr>
          <w:rFonts w:ascii="Times New Roman" w:hAnsi="Times New Roman"/>
          <w:color w:val="2E2E2E"/>
          <w:sz w:val="24"/>
          <w:szCs w:val="24"/>
        </w:rPr>
        <w:t xml:space="preserve">NBT-BT (sodium bismuth </w:t>
      </w:r>
      <w:proofErr w:type="spellStart"/>
      <w:r w:rsidRPr="00512135">
        <w:rPr>
          <w:rFonts w:ascii="Times New Roman" w:hAnsi="Times New Roman"/>
          <w:color w:val="2E2E2E"/>
          <w:sz w:val="24"/>
          <w:szCs w:val="24"/>
        </w:rPr>
        <w:t>titanate</w:t>
      </w:r>
      <w:proofErr w:type="spellEnd"/>
      <w:r w:rsidRPr="00512135">
        <w:rPr>
          <w:rFonts w:ascii="Times New Roman" w:hAnsi="Times New Roman"/>
          <w:color w:val="2E2E2E"/>
          <w:sz w:val="24"/>
          <w:szCs w:val="24"/>
        </w:rPr>
        <w:t xml:space="preserve">-barium </w:t>
      </w:r>
      <w:proofErr w:type="spellStart"/>
      <w:r w:rsidRPr="00512135">
        <w:rPr>
          <w:rFonts w:ascii="Times New Roman" w:hAnsi="Times New Roman"/>
          <w:color w:val="2E2E2E"/>
          <w:sz w:val="24"/>
          <w:szCs w:val="24"/>
        </w:rPr>
        <w:t>titanate</w:t>
      </w:r>
      <w:proofErr w:type="spellEnd"/>
      <w:r w:rsidRPr="00512135">
        <w:rPr>
          <w:rFonts w:ascii="Times New Roman" w:hAnsi="Times New Roman"/>
          <w:color w:val="2E2E2E"/>
          <w:sz w:val="24"/>
          <w:szCs w:val="24"/>
        </w:rPr>
        <w:t xml:space="preserve">) lead-free ceramics were prepared via the conventional solid-state reaction method in the </w:t>
      </w:r>
      <w:proofErr w:type="spellStart"/>
      <w:r w:rsidRPr="00512135">
        <w:rPr>
          <w:rFonts w:ascii="Times New Roman" w:hAnsi="Times New Roman"/>
          <w:color w:val="2E2E2E"/>
          <w:sz w:val="24"/>
          <w:szCs w:val="24"/>
        </w:rPr>
        <w:t>Morphotropic</w:t>
      </w:r>
      <w:proofErr w:type="spellEnd"/>
      <w:r w:rsidRPr="00512135">
        <w:rPr>
          <w:rFonts w:ascii="Times New Roman" w:hAnsi="Times New Roman"/>
          <w:color w:val="2E2E2E"/>
          <w:sz w:val="24"/>
          <w:szCs w:val="24"/>
        </w:rPr>
        <w:t xml:space="preserve"> Phase Boundary (MPB) composition. The prepared ceramics were irradiated with 100 </w:t>
      </w:r>
      <w:proofErr w:type="spellStart"/>
      <w:r w:rsidRPr="00512135">
        <w:rPr>
          <w:rFonts w:ascii="Times New Roman" w:hAnsi="Times New Roman"/>
          <w:color w:val="2E2E2E"/>
          <w:sz w:val="24"/>
          <w:szCs w:val="24"/>
        </w:rPr>
        <w:t>MeV</w:t>
      </w:r>
      <w:proofErr w:type="spellEnd"/>
      <w:r w:rsidRPr="00512135">
        <w:rPr>
          <w:rFonts w:ascii="Times New Roman" w:hAnsi="Times New Roman"/>
          <w:color w:val="2E2E2E"/>
          <w:sz w:val="24"/>
          <w:szCs w:val="24"/>
        </w:rPr>
        <w:t xml:space="preserve"> O</w:t>
      </w:r>
      <w:r w:rsidRPr="00512135">
        <w:rPr>
          <w:rFonts w:ascii="Times New Roman" w:hAnsi="Times New Roman"/>
          <w:color w:val="2E2E2E"/>
          <w:sz w:val="24"/>
          <w:szCs w:val="24"/>
          <w:vertAlign w:val="superscript"/>
        </w:rPr>
        <w:t>7+</w:t>
      </w:r>
      <w:r w:rsidRPr="00512135">
        <w:rPr>
          <w:rFonts w:ascii="Times New Roman" w:hAnsi="Times New Roman"/>
          <w:color w:val="2E2E2E"/>
          <w:sz w:val="24"/>
          <w:szCs w:val="24"/>
        </w:rPr>
        <w:t xml:space="preserve"> ions using four different </w:t>
      </w:r>
      <w:proofErr w:type="spellStart"/>
      <w:r w:rsidRPr="00512135">
        <w:rPr>
          <w:rFonts w:ascii="Times New Roman" w:hAnsi="Times New Roman"/>
          <w:color w:val="2E2E2E"/>
          <w:sz w:val="24"/>
          <w:szCs w:val="24"/>
        </w:rPr>
        <w:t>fluences</w:t>
      </w:r>
      <w:proofErr w:type="spellEnd"/>
      <w:r w:rsidRPr="00512135">
        <w:rPr>
          <w:rFonts w:ascii="Times New Roman" w:hAnsi="Times New Roman"/>
          <w:color w:val="2E2E2E"/>
          <w:sz w:val="24"/>
          <w:szCs w:val="24"/>
        </w:rPr>
        <w:t xml:space="preserve"> of 5 × 10</w:t>
      </w:r>
      <w:r w:rsidRPr="00512135">
        <w:rPr>
          <w:rFonts w:ascii="Times New Roman" w:hAnsi="Times New Roman"/>
          <w:color w:val="2E2E2E"/>
          <w:sz w:val="24"/>
          <w:szCs w:val="24"/>
          <w:vertAlign w:val="superscript"/>
        </w:rPr>
        <w:t>11</w:t>
      </w:r>
      <w:r w:rsidRPr="00512135">
        <w:rPr>
          <w:rFonts w:ascii="Times New Roman" w:hAnsi="Times New Roman"/>
          <w:color w:val="2E2E2E"/>
          <w:sz w:val="24"/>
          <w:szCs w:val="24"/>
        </w:rPr>
        <w:t>, 1 × 10</w:t>
      </w:r>
      <w:r w:rsidRPr="00512135">
        <w:rPr>
          <w:rFonts w:ascii="Times New Roman" w:hAnsi="Times New Roman"/>
          <w:color w:val="2E2E2E"/>
          <w:sz w:val="24"/>
          <w:szCs w:val="24"/>
          <w:vertAlign w:val="superscript"/>
        </w:rPr>
        <w:t>12</w:t>
      </w:r>
      <w:r w:rsidRPr="00512135">
        <w:rPr>
          <w:rFonts w:ascii="Times New Roman" w:hAnsi="Times New Roman"/>
          <w:color w:val="2E2E2E"/>
          <w:sz w:val="24"/>
          <w:szCs w:val="24"/>
        </w:rPr>
        <w:t>, 5 × 10</w:t>
      </w:r>
      <w:r w:rsidRPr="00512135">
        <w:rPr>
          <w:rFonts w:ascii="Times New Roman" w:hAnsi="Times New Roman"/>
          <w:color w:val="2E2E2E"/>
          <w:sz w:val="24"/>
          <w:szCs w:val="24"/>
          <w:vertAlign w:val="superscript"/>
        </w:rPr>
        <w:t>12</w:t>
      </w:r>
      <w:r w:rsidRPr="00512135">
        <w:rPr>
          <w:rFonts w:ascii="Times New Roman" w:hAnsi="Times New Roman"/>
          <w:color w:val="2E2E2E"/>
          <w:sz w:val="24"/>
          <w:szCs w:val="24"/>
        </w:rPr>
        <w:t> and 1 × 10</w:t>
      </w:r>
      <w:r w:rsidRPr="00512135">
        <w:rPr>
          <w:rFonts w:ascii="Times New Roman" w:hAnsi="Times New Roman"/>
          <w:color w:val="2E2E2E"/>
          <w:sz w:val="24"/>
          <w:szCs w:val="24"/>
          <w:vertAlign w:val="superscript"/>
        </w:rPr>
        <w:t>13</w:t>
      </w:r>
      <w:r w:rsidRPr="00512135">
        <w:rPr>
          <w:rFonts w:ascii="Times New Roman" w:hAnsi="Times New Roman"/>
          <w:color w:val="2E2E2E"/>
          <w:sz w:val="24"/>
          <w:szCs w:val="24"/>
        </w:rPr>
        <w:t> ions/cm</w:t>
      </w:r>
      <w:r w:rsidRPr="00512135">
        <w:rPr>
          <w:rFonts w:ascii="Times New Roman" w:hAnsi="Times New Roman"/>
          <w:color w:val="2E2E2E"/>
          <w:sz w:val="24"/>
          <w:szCs w:val="24"/>
          <w:vertAlign w:val="superscript"/>
        </w:rPr>
        <w:t>2</w:t>
      </w:r>
      <w:r w:rsidRPr="00512135">
        <w:rPr>
          <w:rFonts w:ascii="Times New Roman" w:hAnsi="Times New Roman"/>
          <w:color w:val="2E2E2E"/>
          <w:sz w:val="24"/>
          <w:szCs w:val="24"/>
        </w:rPr>
        <w:t>. The dielectric constants of the pristine and irradiated samples were determined from 300 to 623 K for a broad range of frequencies from 20 Hz to 2 </w:t>
      </w:r>
      <w:proofErr w:type="spellStart"/>
      <w:r w:rsidRPr="00512135">
        <w:rPr>
          <w:rFonts w:ascii="Times New Roman" w:hAnsi="Times New Roman"/>
          <w:color w:val="2E2E2E"/>
          <w:sz w:val="24"/>
          <w:szCs w:val="24"/>
        </w:rPr>
        <w:t>MHz.</w:t>
      </w:r>
      <w:proofErr w:type="spellEnd"/>
      <w:r w:rsidRPr="00512135">
        <w:rPr>
          <w:rFonts w:ascii="Times New Roman" w:hAnsi="Times New Roman"/>
          <w:color w:val="2E2E2E"/>
          <w:sz w:val="24"/>
          <w:szCs w:val="24"/>
        </w:rPr>
        <w:t xml:space="preserve"> Irradiation with oxygen ions decreased the anti-ferroelectric temperature region present in the samples. The structural stability of the samples against the irradiation was investigated via XRD and Raman spectroscopy before and after the irradiation.</w:t>
      </w:r>
    </w:p>
    <w:p w:rsidR="00AD57A1" w:rsidRDefault="00AD57A1"/>
    <w:sectPr w:rsidR="00AD5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F4CB2"/>
    <w:rsid w:val="005F4CB2"/>
    <w:rsid w:val="00AD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2020-09-24T06:49:00Z</dcterms:created>
  <dcterms:modified xsi:type="dcterms:W3CDTF">2020-09-24T06:50:00Z</dcterms:modified>
</cp:coreProperties>
</file>