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A5" w:rsidRPr="00CC45A5" w:rsidRDefault="00CC45A5" w:rsidP="00CC45A5">
      <w:pPr>
        <w:spacing w:after="183" w:line="240" w:lineRule="auto"/>
        <w:jc w:val="center"/>
        <w:rPr>
          <w:rFonts w:ascii="Times New Roman" w:eastAsia="Times New Roman" w:hAnsi="Times New Roman"/>
          <w:b/>
          <w:bCs/>
          <w:color w:val="333333"/>
          <w:sz w:val="32"/>
          <w:szCs w:val="32"/>
        </w:rPr>
      </w:pPr>
      <w:r w:rsidRPr="00CC45A5">
        <w:rPr>
          <w:rFonts w:ascii="Times New Roman" w:eastAsia="Times New Roman" w:hAnsi="Times New Roman"/>
          <w:b/>
          <w:bCs/>
          <w:color w:val="333333"/>
          <w:sz w:val="32"/>
          <w:szCs w:val="32"/>
        </w:rPr>
        <w:t>Abstract</w:t>
      </w:r>
    </w:p>
    <w:p w:rsidR="00B57F91" w:rsidRPr="00F87D15" w:rsidRDefault="00CC45A5" w:rsidP="00CC45A5">
      <w:pPr>
        <w:spacing w:line="360" w:lineRule="auto"/>
        <w:jc w:val="both"/>
        <w:rPr>
          <w:sz w:val="24"/>
          <w:szCs w:val="24"/>
        </w:rPr>
      </w:pPr>
      <w:r w:rsidRPr="00F87D15">
        <w:rPr>
          <w:rFonts w:ascii="Times New Roman" w:hAnsi="Times New Roman"/>
          <w:sz w:val="24"/>
          <w:szCs w:val="24"/>
        </w:rPr>
        <w:t xml:space="preserve">Visible light induced </w:t>
      </w:r>
      <w:proofErr w:type="spellStart"/>
      <w:r w:rsidRPr="00F87D15">
        <w:rPr>
          <w:rFonts w:ascii="Times New Roman" w:hAnsi="Times New Roman"/>
          <w:sz w:val="24"/>
          <w:szCs w:val="24"/>
        </w:rPr>
        <w:t>photocatalyst</w:t>
      </w:r>
      <w:proofErr w:type="spellEnd"/>
      <w:r w:rsidRPr="00F87D15">
        <w:rPr>
          <w:rFonts w:ascii="Times New Roman" w:hAnsi="Times New Roman"/>
          <w:sz w:val="24"/>
          <w:szCs w:val="24"/>
        </w:rPr>
        <w:t xml:space="preserve"> BiVO4 with monoclinic </w:t>
      </w:r>
      <w:proofErr w:type="spellStart"/>
      <w:r w:rsidRPr="00F87D15">
        <w:rPr>
          <w:rFonts w:ascii="Times New Roman" w:hAnsi="Times New Roman"/>
          <w:sz w:val="24"/>
          <w:szCs w:val="24"/>
        </w:rPr>
        <w:t>scheelite</w:t>
      </w:r>
      <w:proofErr w:type="spellEnd"/>
      <w:r w:rsidRPr="00F87D15">
        <w:rPr>
          <w:rFonts w:ascii="Times New Roman" w:hAnsi="Times New Roman"/>
          <w:sz w:val="24"/>
          <w:szCs w:val="24"/>
        </w:rPr>
        <w:t xml:space="preserve"> structure has been </w:t>
      </w:r>
      <w:proofErr w:type="spellStart"/>
      <w:r w:rsidRPr="00F87D15">
        <w:rPr>
          <w:rFonts w:ascii="Times New Roman" w:hAnsi="Times New Roman"/>
          <w:sz w:val="24"/>
          <w:szCs w:val="24"/>
        </w:rPr>
        <w:t>synthesised</w:t>
      </w:r>
      <w:proofErr w:type="spellEnd"/>
      <w:r w:rsidRPr="00F87D15">
        <w:rPr>
          <w:rFonts w:ascii="Times New Roman" w:hAnsi="Times New Roman"/>
          <w:sz w:val="24"/>
          <w:szCs w:val="24"/>
        </w:rPr>
        <w:t xml:space="preserve"> via sol gel method assisted by </w:t>
      </w:r>
      <w:proofErr w:type="spellStart"/>
      <w:r w:rsidRPr="00F87D15">
        <w:rPr>
          <w:rFonts w:ascii="Times New Roman" w:hAnsi="Times New Roman"/>
          <w:sz w:val="24"/>
          <w:szCs w:val="24"/>
        </w:rPr>
        <w:t>ultrasonication</w:t>
      </w:r>
      <w:proofErr w:type="spellEnd"/>
      <w:r w:rsidRPr="00F87D15">
        <w:rPr>
          <w:rFonts w:ascii="Times New Roman" w:hAnsi="Times New Roman"/>
          <w:sz w:val="24"/>
          <w:szCs w:val="24"/>
        </w:rPr>
        <w:t xml:space="preserve">. The prepared samples were </w:t>
      </w:r>
      <w:proofErr w:type="spellStart"/>
      <w:r w:rsidRPr="00F87D15">
        <w:rPr>
          <w:rFonts w:ascii="Times New Roman" w:hAnsi="Times New Roman"/>
          <w:sz w:val="24"/>
          <w:szCs w:val="24"/>
        </w:rPr>
        <w:t>characterised</w:t>
      </w:r>
      <w:proofErr w:type="spellEnd"/>
      <w:r w:rsidRPr="00F87D15">
        <w:rPr>
          <w:rFonts w:ascii="Times New Roman" w:hAnsi="Times New Roman"/>
          <w:sz w:val="24"/>
          <w:szCs w:val="24"/>
        </w:rPr>
        <w:t xml:space="preserve"> using X-Ray diffraction (XRD), scanning electron microscope (SEM), UV–Vis diffused reflectance spectroscopy (DRS) techniques. The </w:t>
      </w:r>
      <w:proofErr w:type="spellStart"/>
      <w:r w:rsidRPr="00F87D15">
        <w:rPr>
          <w:rFonts w:ascii="Times New Roman" w:hAnsi="Times New Roman"/>
          <w:sz w:val="24"/>
          <w:szCs w:val="24"/>
        </w:rPr>
        <w:t>photocatalytic</w:t>
      </w:r>
      <w:proofErr w:type="spellEnd"/>
      <w:r w:rsidRPr="00F87D15">
        <w:rPr>
          <w:rFonts w:ascii="Times New Roman" w:hAnsi="Times New Roman"/>
          <w:sz w:val="24"/>
          <w:szCs w:val="24"/>
        </w:rPr>
        <w:t xml:space="preserve"> efficiency was evaluated by </w:t>
      </w:r>
      <w:proofErr w:type="spellStart"/>
      <w:r w:rsidRPr="00F87D15">
        <w:rPr>
          <w:rFonts w:ascii="Times New Roman" w:hAnsi="Times New Roman"/>
          <w:sz w:val="24"/>
          <w:szCs w:val="24"/>
        </w:rPr>
        <w:t>decolourisation</w:t>
      </w:r>
      <w:proofErr w:type="spellEnd"/>
      <w:r w:rsidRPr="00F87D15">
        <w:rPr>
          <w:rFonts w:ascii="Times New Roman" w:hAnsi="Times New Roman"/>
          <w:sz w:val="24"/>
          <w:szCs w:val="24"/>
        </w:rPr>
        <w:t xml:space="preserve"> of MB under visible light irradiation. The effect of ultrasound output power on the properties of BiVO4 during and after preparation by sol-gel method has been compared with normal agitated sample (As prepared). The power of ultrasonic vibration has been varied and an ideal output power which yields better catalytic efficiency is determined. BiVO4 </w:t>
      </w:r>
      <w:proofErr w:type="spellStart"/>
      <w:r w:rsidRPr="00F87D15">
        <w:rPr>
          <w:rFonts w:ascii="Times New Roman" w:hAnsi="Times New Roman"/>
          <w:sz w:val="24"/>
          <w:szCs w:val="24"/>
        </w:rPr>
        <w:t>sonicated</w:t>
      </w:r>
      <w:proofErr w:type="spellEnd"/>
      <w:r w:rsidRPr="00F87D15">
        <w:rPr>
          <w:rFonts w:ascii="Times New Roman" w:hAnsi="Times New Roman"/>
          <w:sz w:val="24"/>
          <w:szCs w:val="24"/>
        </w:rPr>
        <w:t xml:space="preserve"> with 80 W during preparation 80W (D) exhibited relatively high surface area, better surface morphology and better catalytic efficiency compared to other samples which were </w:t>
      </w:r>
      <w:proofErr w:type="spellStart"/>
      <w:r w:rsidRPr="00F87D15">
        <w:rPr>
          <w:rFonts w:ascii="Times New Roman" w:hAnsi="Times New Roman"/>
          <w:sz w:val="24"/>
          <w:szCs w:val="24"/>
        </w:rPr>
        <w:t>sonicated</w:t>
      </w:r>
      <w:proofErr w:type="spellEnd"/>
      <w:r w:rsidRPr="00F87D15">
        <w:rPr>
          <w:rFonts w:ascii="Times New Roman" w:hAnsi="Times New Roman"/>
          <w:sz w:val="24"/>
          <w:szCs w:val="24"/>
        </w:rPr>
        <w:t xml:space="preserve"> with 100, 160 and 200 W. The results signify that the </w:t>
      </w:r>
      <w:proofErr w:type="spellStart"/>
      <w:r w:rsidRPr="00F87D15">
        <w:rPr>
          <w:rFonts w:ascii="Times New Roman" w:hAnsi="Times New Roman"/>
          <w:sz w:val="24"/>
          <w:szCs w:val="24"/>
        </w:rPr>
        <w:t>photodegradation</w:t>
      </w:r>
      <w:proofErr w:type="spellEnd"/>
      <w:r w:rsidRPr="00F87D15">
        <w:rPr>
          <w:rFonts w:ascii="Times New Roman" w:hAnsi="Times New Roman"/>
          <w:sz w:val="24"/>
          <w:szCs w:val="24"/>
        </w:rPr>
        <w:t xml:space="preserve"> rate of BiVO4 80W (D) sample is high </w:t>
      </w:r>
      <w:proofErr w:type="spellStart"/>
      <w:r w:rsidRPr="00F87D15">
        <w:rPr>
          <w:rFonts w:ascii="Times New Roman" w:hAnsi="Times New Roman"/>
          <w:sz w:val="24"/>
          <w:szCs w:val="24"/>
        </w:rPr>
        <w:t>upto</w:t>
      </w:r>
      <w:proofErr w:type="spellEnd"/>
      <w:r w:rsidRPr="00F87D15">
        <w:rPr>
          <w:rFonts w:ascii="Times New Roman" w:hAnsi="Times New Roman"/>
          <w:sz w:val="24"/>
          <w:szCs w:val="24"/>
        </w:rPr>
        <w:t xml:space="preserve"> 96% in 90 min compared to other samples. Change in morphology leading to better catalytic efficiency was obtained just by exposing the sample to ultrasonic radiation without addition of any surfactant. The recovery test showed that the sample was stable for four consecutive cycles. Using radical test a reasonable mechanism for </w:t>
      </w:r>
      <w:proofErr w:type="spellStart"/>
      <w:r w:rsidRPr="00F87D15">
        <w:rPr>
          <w:rFonts w:ascii="Times New Roman" w:hAnsi="Times New Roman"/>
          <w:sz w:val="24"/>
          <w:szCs w:val="24"/>
        </w:rPr>
        <w:t>photodegradation</w:t>
      </w:r>
      <w:proofErr w:type="spellEnd"/>
      <w:r w:rsidRPr="00F87D15">
        <w:rPr>
          <w:rFonts w:ascii="Times New Roman" w:hAnsi="Times New Roman"/>
          <w:sz w:val="24"/>
          <w:szCs w:val="24"/>
        </w:rPr>
        <w:t xml:space="preserve"> has been proposed.</w:t>
      </w:r>
    </w:p>
    <w:sectPr w:rsidR="00B57F91" w:rsidRPr="00F87D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C45A5"/>
    <w:rsid w:val="00B57F91"/>
    <w:rsid w:val="00CC45A5"/>
    <w:rsid w:val="00F87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2020-09-26T10:23:00Z</dcterms:created>
  <dcterms:modified xsi:type="dcterms:W3CDTF">2020-09-26T10:23:00Z</dcterms:modified>
</cp:coreProperties>
</file>