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E6" w:rsidRDefault="00C85BE6" w:rsidP="00C85BE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44C77">
        <w:rPr>
          <w:rFonts w:ascii="Times New Roman" w:eastAsia="Times New Roman" w:hAnsi="Times New Roman"/>
          <w:b/>
          <w:color w:val="333333"/>
          <w:sz w:val="24"/>
          <w:szCs w:val="24"/>
        </w:rPr>
        <w:t>ABSTRACT</w:t>
      </w:r>
    </w:p>
    <w:p w:rsidR="00E51598" w:rsidRDefault="00C85BE6" w:rsidP="00C85BE6">
      <w:pPr>
        <w:spacing w:line="360" w:lineRule="auto"/>
        <w:jc w:val="both"/>
      </w:pPr>
      <w:r w:rsidRPr="00AC38A4">
        <w:rPr>
          <w:rFonts w:ascii="Times New Roman" w:hAnsi="Times New Roman"/>
          <w:sz w:val="24"/>
          <w:szCs w:val="24"/>
        </w:rPr>
        <w:t xml:space="preserve">In this work, </w:t>
      </w:r>
      <w:proofErr w:type="spellStart"/>
      <w:r w:rsidRPr="00AC38A4">
        <w:rPr>
          <w:rFonts w:ascii="Times New Roman" w:hAnsi="Times New Roman"/>
          <w:sz w:val="24"/>
          <w:szCs w:val="24"/>
        </w:rPr>
        <w:t>ZnO</w:t>
      </w:r>
      <w:proofErr w:type="spellEnd"/>
      <w:r w:rsidRPr="00AC3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38A4">
        <w:rPr>
          <w:rFonts w:ascii="Times New Roman" w:hAnsi="Times New Roman"/>
          <w:sz w:val="24"/>
          <w:szCs w:val="24"/>
        </w:rPr>
        <w:t>nanoparticles</w:t>
      </w:r>
      <w:proofErr w:type="spellEnd"/>
      <w:r w:rsidRPr="00AC38A4">
        <w:rPr>
          <w:rFonts w:ascii="Times New Roman" w:hAnsi="Times New Roman"/>
          <w:sz w:val="24"/>
          <w:szCs w:val="24"/>
        </w:rPr>
        <w:t xml:space="preserve"> were prepared by in situ chemical precipitation method in the presence of Agar </w:t>
      </w:r>
      <w:hyperlink r:id="rId4" w:tooltip="Learn more about Biopolymer from ScienceDirect's AI-generated Topic Pages" w:history="1">
        <w:r w:rsidRPr="00AC38A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biopolymer</w:t>
        </w:r>
      </w:hyperlink>
      <w:r w:rsidRPr="00AC38A4">
        <w:rPr>
          <w:rFonts w:ascii="Times New Roman" w:hAnsi="Times New Roman"/>
          <w:sz w:val="24"/>
          <w:szCs w:val="24"/>
        </w:rPr>
        <w:t xml:space="preserve">. The </w:t>
      </w:r>
      <w:proofErr w:type="gramStart"/>
      <w:r w:rsidRPr="00AC38A4">
        <w:rPr>
          <w:rFonts w:ascii="Times New Roman" w:hAnsi="Times New Roman"/>
          <w:sz w:val="24"/>
          <w:szCs w:val="24"/>
        </w:rPr>
        <w:t xml:space="preserve">influence of Agar concentrations on the structural, morphological and optical properties of </w:t>
      </w:r>
      <w:proofErr w:type="spellStart"/>
      <w:r w:rsidRPr="00AC38A4">
        <w:rPr>
          <w:rFonts w:ascii="Times New Roman" w:hAnsi="Times New Roman"/>
          <w:sz w:val="24"/>
          <w:szCs w:val="24"/>
        </w:rPr>
        <w:t>ZnO</w:t>
      </w:r>
      <w:proofErr w:type="spellEnd"/>
      <w:r w:rsidRPr="00AC38A4">
        <w:rPr>
          <w:rFonts w:ascii="Times New Roman" w:hAnsi="Times New Roman"/>
          <w:sz w:val="24"/>
          <w:szCs w:val="24"/>
        </w:rPr>
        <w:t xml:space="preserve"> have</w:t>
      </w:r>
      <w:proofErr w:type="gramEnd"/>
      <w:r w:rsidRPr="00AC38A4">
        <w:rPr>
          <w:rFonts w:ascii="Times New Roman" w:hAnsi="Times New Roman"/>
          <w:sz w:val="24"/>
          <w:szCs w:val="24"/>
        </w:rPr>
        <w:t xml:space="preserve"> been investigated. The XRD pattern of Pure </w:t>
      </w:r>
      <w:proofErr w:type="spellStart"/>
      <w:r w:rsidRPr="00AC38A4">
        <w:rPr>
          <w:rFonts w:ascii="Times New Roman" w:hAnsi="Times New Roman"/>
          <w:sz w:val="24"/>
          <w:szCs w:val="24"/>
        </w:rPr>
        <w:t>ZnO</w:t>
      </w:r>
      <w:proofErr w:type="spellEnd"/>
      <w:r w:rsidRPr="00AC38A4">
        <w:rPr>
          <w:rFonts w:ascii="Times New Roman" w:hAnsi="Times New Roman"/>
          <w:sz w:val="24"/>
          <w:szCs w:val="24"/>
        </w:rPr>
        <w:t xml:space="preserve"> and Agar/</w:t>
      </w:r>
      <w:proofErr w:type="spellStart"/>
      <w:r w:rsidRPr="00AC38A4">
        <w:rPr>
          <w:rFonts w:ascii="Times New Roman" w:hAnsi="Times New Roman"/>
          <w:sz w:val="24"/>
          <w:szCs w:val="24"/>
        </w:rPr>
        <w:t>ZnO</w:t>
      </w:r>
      <w:proofErr w:type="spellEnd"/>
      <w:r w:rsidRPr="00AC3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38A4">
        <w:rPr>
          <w:rFonts w:ascii="Times New Roman" w:hAnsi="Times New Roman"/>
          <w:sz w:val="24"/>
          <w:szCs w:val="24"/>
        </w:rPr>
        <w:t>nanocomposites</w:t>
      </w:r>
      <w:proofErr w:type="spellEnd"/>
      <w:r w:rsidRPr="00AC38A4">
        <w:rPr>
          <w:rFonts w:ascii="Times New Roman" w:hAnsi="Times New Roman"/>
          <w:sz w:val="24"/>
          <w:szCs w:val="24"/>
        </w:rPr>
        <w:t xml:space="preserve"> indicates the hexagonal </w:t>
      </w:r>
      <w:proofErr w:type="spellStart"/>
      <w:r w:rsidRPr="00AC38A4">
        <w:rPr>
          <w:rFonts w:ascii="Times New Roman" w:hAnsi="Times New Roman"/>
          <w:sz w:val="24"/>
          <w:szCs w:val="24"/>
        </w:rPr>
        <w:fldChar w:fldCharType="begin"/>
      </w:r>
      <w:r w:rsidRPr="00AC38A4">
        <w:rPr>
          <w:rFonts w:ascii="Times New Roman" w:hAnsi="Times New Roman"/>
          <w:sz w:val="24"/>
          <w:szCs w:val="24"/>
        </w:rPr>
        <w:instrText xml:space="preserve"> HYPERLINK "https://www.sciencedirect.com/topics/biochemistry-genetics-and-molecular-biology/wurtzite" \o "Learn more about Wurtzite from ScienceDirect's AI-generated Topic Pages" </w:instrText>
      </w:r>
      <w:r w:rsidRPr="00AC38A4">
        <w:rPr>
          <w:rFonts w:ascii="Times New Roman" w:hAnsi="Times New Roman"/>
          <w:sz w:val="24"/>
          <w:szCs w:val="24"/>
        </w:rPr>
        <w:fldChar w:fldCharType="separate"/>
      </w:r>
      <w:r w:rsidRPr="00AC38A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wurtzite</w:t>
      </w:r>
      <w:proofErr w:type="spellEnd"/>
      <w:r w:rsidRPr="00AC38A4">
        <w:rPr>
          <w:rFonts w:ascii="Times New Roman" w:hAnsi="Times New Roman"/>
          <w:sz w:val="24"/>
          <w:szCs w:val="24"/>
        </w:rPr>
        <w:fldChar w:fldCharType="end"/>
      </w:r>
      <w:r w:rsidRPr="00AC38A4">
        <w:rPr>
          <w:rFonts w:ascii="Times New Roman" w:hAnsi="Times New Roman"/>
          <w:sz w:val="24"/>
          <w:szCs w:val="24"/>
        </w:rPr>
        <w:t xml:space="preserve"> phase of </w:t>
      </w:r>
      <w:proofErr w:type="spellStart"/>
      <w:r w:rsidRPr="00AC38A4">
        <w:rPr>
          <w:rFonts w:ascii="Times New Roman" w:hAnsi="Times New Roman"/>
          <w:sz w:val="24"/>
          <w:szCs w:val="24"/>
        </w:rPr>
        <w:t>ZnO</w:t>
      </w:r>
      <w:proofErr w:type="spellEnd"/>
      <w:r w:rsidRPr="00AC38A4">
        <w:rPr>
          <w:rFonts w:ascii="Times New Roman" w:hAnsi="Times New Roman"/>
          <w:sz w:val="24"/>
          <w:szCs w:val="24"/>
        </w:rPr>
        <w:t xml:space="preserve">. The crystallite size of pure </w:t>
      </w:r>
      <w:proofErr w:type="spellStart"/>
      <w:r w:rsidRPr="00AC38A4">
        <w:rPr>
          <w:rFonts w:ascii="Times New Roman" w:hAnsi="Times New Roman"/>
          <w:sz w:val="24"/>
          <w:szCs w:val="24"/>
        </w:rPr>
        <w:t>ZnO</w:t>
      </w:r>
      <w:proofErr w:type="spellEnd"/>
      <w:r w:rsidRPr="00AC38A4">
        <w:rPr>
          <w:rFonts w:ascii="Times New Roman" w:hAnsi="Times New Roman"/>
          <w:sz w:val="24"/>
          <w:szCs w:val="24"/>
        </w:rPr>
        <w:t xml:space="preserve"> and Agar/</w:t>
      </w:r>
      <w:proofErr w:type="spellStart"/>
      <w:r w:rsidRPr="00AC38A4">
        <w:rPr>
          <w:rFonts w:ascii="Times New Roman" w:hAnsi="Times New Roman"/>
          <w:sz w:val="24"/>
          <w:szCs w:val="24"/>
        </w:rPr>
        <w:t>ZnO</w:t>
      </w:r>
      <w:proofErr w:type="spellEnd"/>
      <w:r w:rsidRPr="00AC3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38A4">
        <w:rPr>
          <w:rFonts w:ascii="Times New Roman" w:hAnsi="Times New Roman"/>
          <w:sz w:val="24"/>
          <w:szCs w:val="24"/>
        </w:rPr>
        <w:t>nanocomposites</w:t>
      </w:r>
      <w:proofErr w:type="spellEnd"/>
      <w:r w:rsidRPr="00AC38A4">
        <w:rPr>
          <w:rFonts w:ascii="Times New Roman" w:hAnsi="Times New Roman"/>
          <w:sz w:val="24"/>
          <w:szCs w:val="24"/>
        </w:rPr>
        <w:t xml:space="preserve"> was found to be in the range of 35.5 to 19.73 nm. Pure </w:t>
      </w:r>
      <w:proofErr w:type="spellStart"/>
      <w:r w:rsidRPr="00AC38A4">
        <w:rPr>
          <w:rFonts w:ascii="Times New Roman" w:hAnsi="Times New Roman"/>
          <w:sz w:val="24"/>
          <w:szCs w:val="24"/>
        </w:rPr>
        <w:t>ZnO</w:t>
      </w:r>
      <w:proofErr w:type="spellEnd"/>
      <w:r w:rsidRPr="00AC38A4">
        <w:rPr>
          <w:rFonts w:ascii="Times New Roman" w:hAnsi="Times New Roman"/>
          <w:sz w:val="24"/>
          <w:szCs w:val="24"/>
        </w:rPr>
        <w:t xml:space="preserve"> and Agar/</w:t>
      </w:r>
      <w:proofErr w:type="spellStart"/>
      <w:r w:rsidRPr="00AC38A4">
        <w:rPr>
          <w:rFonts w:ascii="Times New Roman" w:hAnsi="Times New Roman"/>
          <w:sz w:val="24"/>
          <w:szCs w:val="24"/>
        </w:rPr>
        <w:t>ZnO</w:t>
      </w:r>
      <w:proofErr w:type="spellEnd"/>
      <w:r w:rsidRPr="00AC3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38A4">
        <w:rPr>
          <w:rFonts w:ascii="Times New Roman" w:hAnsi="Times New Roman"/>
          <w:sz w:val="24"/>
          <w:szCs w:val="24"/>
        </w:rPr>
        <w:t>nanocomposites</w:t>
      </w:r>
      <w:proofErr w:type="spellEnd"/>
      <w:r w:rsidRPr="00AC38A4">
        <w:rPr>
          <w:rFonts w:ascii="Times New Roman" w:hAnsi="Times New Roman"/>
          <w:sz w:val="24"/>
          <w:szCs w:val="24"/>
        </w:rPr>
        <w:t xml:space="preserve"> showed </w:t>
      </w:r>
      <w:proofErr w:type="spellStart"/>
      <w:r w:rsidRPr="00AC38A4">
        <w:rPr>
          <w:rFonts w:ascii="Times New Roman" w:hAnsi="Times New Roman"/>
          <w:sz w:val="24"/>
          <w:szCs w:val="24"/>
        </w:rPr>
        <w:t>nanospheroid</w:t>
      </w:r>
      <w:proofErr w:type="spellEnd"/>
      <w:r w:rsidRPr="00AC38A4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AC38A4">
        <w:rPr>
          <w:rFonts w:ascii="Times New Roman" w:hAnsi="Times New Roman"/>
          <w:sz w:val="24"/>
          <w:szCs w:val="24"/>
        </w:rPr>
        <w:t>nanopaddy</w:t>
      </w:r>
      <w:proofErr w:type="spellEnd"/>
      <w:r w:rsidRPr="00AC38A4">
        <w:rPr>
          <w:rFonts w:ascii="Times New Roman" w:hAnsi="Times New Roman"/>
          <w:sz w:val="24"/>
          <w:szCs w:val="24"/>
        </w:rPr>
        <w:t xml:space="preserve"> shaped morphology from FESEM studies. The </w:t>
      </w:r>
      <w:proofErr w:type="spellStart"/>
      <w:r w:rsidRPr="00AC38A4">
        <w:rPr>
          <w:rFonts w:ascii="Times New Roman" w:hAnsi="Times New Roman"/>
          <w:sz w:val="24"/>
          <w:szCs w:val="24"/>
        </w:rPr>
        <w:t>interplanar</w:t>
      </w:r>
      <w:proofErr w:type="spellEnd"/>
      <w:r w:rsidRPr="00AC38A4">
        <w:rPr>
          <w:rFonts w:ascii="Times New Roman" w:hAnsi="Times New Roman"/>
          <w:sz w:val="24"/>
          <w:szCs w:val="24"/>
        </w:rPr>
        <w:t xml:space="preserve"> distance observed from the </w:t>
      </w:r>
      <w:hyperlink r:id="rId5" w:tooltip="Learn more about High-Resolution Transmission Electron Microscopy from ScienceDirect's AI-generated Topic Pages" w:history="1">
        <w:r w:rsidRPr="00AC38A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HRTEM</w:t>
        </w:r>
      </w:hyperlink>
      <w:r w:rsidRPr="00AC38A4">
        <w:rPr>
          <w:rFonts w:ascii="Times New Roman" w:hAnsi="Times New Roman"/>
          <w:sz w:val="24"/>
          <w:szCs w:val="24"/>
        </w:rPr>
        <w:t xml:space="preserve"> image confirms the plane of the prepared material. The elemental </w:t>
      </w:r>
      <w:proofErr w:type="gramStart"/>
      <w:r w:rsidRPr="00AC38A4">
        <w:rPr>
          <w:rFonts w:ascii="Times New Roman" w:hAnsi="Times New Roman"/>
          <w:sz w:val="24"/>
          <w:szCs w:val="24"/>
        </w:rPr>
        <w:t>composition of the samples were</w:t>
      </w:r>
      <w:proofErr w:type="gramEnd"/>
      <w:r w:rsidRPr="00AC38A4">
        <w:rPr>
          <w:rFonts w:ascii="Times New Roman" w:hAnsi="Times New Roman"/>
          <w:sz w:val="24"/>
          <w:szCs w:val="24"/>
        </w:rPr>
        <w:t xml:space="preserve"> characterized by EDX. The optical properties of Pure </w:t>
      </w:r>
      <w:proofErr w:type="spellStart"/>
      <w:r w:rsidRPr="00AC38A4">
        <w:rPr>
          <w:rFonts w:ascii="Times New Roman" w:hAnsi="Times New Roman"/>
          <w:sz w:val="24"/>
          <w:szCs w:val="24"/>
        </w:rPr>
        <w:t>ZnO</w:t>
      </w:r>
      <w:proofErr w:type="spellEnd"/>
      <w:r w:rsidRPr="00AC38A4">
        <w:rPr>
          <w:rFonts w:ascii="Times New Roman" w:hAnsi="Times New Roman"/>
          <w:sz w:val="24"/>
          <w:szCs w:val="24"/>
        </w:rPr>
        <w:t xml:space="preserve"> and Agar/</w:t>
      </w:r>
      <w:proofErr w:type="spellStart"/>
      <w:r w:rsidRPr="00AC38A4">
        <w:rPr>
          <w:rFonts w:ascii="Times New Roman" w:hAnsi="Times New Roman"/>
          <w:sz w:val="24"/>
          <w:szCs w:val="24"/>
        </w:rPr>
        <w:t>ZnO</w:t>
      </w:r>
      <w:proofErr w:type="spellEnd"/>
      <w:r w:rsidRPr="00AC3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38A4">
        <w:rPr>
          <w:rFonts w:ascii="Times New Roman" w:hAnsi="Times New Roman"/>
          <w:sz w:val="24"/>
          <w:szCs w:val="24"/>
        </w:rPr>
        <w:t>nanocomposites</w:t>
      </w:r>
      <w:proofErr w:type="spellEnd"/>
      <w:r w:rsidRPr="00AC38A4">
        <w:rPr>
          <w:rFonts w:ascii="Times New Roman" w:hAnsi="Times New Roman"/>
          <w:sz w:val="24"/>
          <w:szCs w:val="24"/>
        </w:rPr>
        <w:t xml:space="preserve"> were characterized by UV, FTIR and PL. The band gap of Agar/</w:t>
      </w:r>
      <w:proofErr w:type="spellStart"/>
      <w:r w:rsidRPr="00AC38A4">
        <w:rPr>
          <w:rFonts w:ascii="Times New Roman" w:hAnsi="Times New Roman"/>
          <w:sz w:val="24"/>
          <w:szCs w:val="24"/>
        </w:rPr>
        <w:t>ZnO</w:t>
      </w:r>
      <w:proofErr w:type="spellEnd"/>
      <w:r w:rsidRPr="00AC3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38A4">
        <w:rPr>
          <w:rFonts w:ascii="Times New Roman" w:hAnsi="Times New Roman"/>
          <w:sz w:val="24"/>
          <w:szCs w:val="24"/>
        </w:rPr>
        <w:t>nanocomposites</w:t>
      </w:r>
      <w:proofErr w:type="spellEnd"/>
      <w:r w:rsidRPr="00AC38A4">
        <w:rPr>
          <w:rFonts w:ascii="Times New Roman" w:hAnsi="Times New Roman"/>
          <w:sz w:val="24"/>
          <w:szCs w:val="24"/>
        </w:rPr>
        <w:t xml:space="preserve"> were varied with the Agar concentration. Oxygen vacancy induced </w:t>
      </w:r>
      <w:hyperlink r:id="rId6" w:tooltip="Learn more about Photoluminescence from ScienceDirect's AI-generated Topic Pages" w:history="1">
        <w:r w:rsidRPr="00AC38A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photoluminescence</w:t>
        </w:r>
      </w:hyperlink>
      <w:r w:rsidRPr="00AC38A4">
        <w:rPr>
          <w:rFonts w:ascii="Times New Roman" w:hAnsi="Times New Roman"/>
          <w:sz w:val="24"/>
          <w:szCs w:val="24"/>
        </w:rPr>
        <w:t xml:space="preserve"> of </w:t>
      </w:r>
      <w:proofErr w:type="spellStart"/>
      <w:r w:rsidRPr="00AC38A4">
        <w:rPr>
          <w:rFonts w:ascii="Times New Roman" w:hAnsi="Times New Roman"/>
          <w:sz w:val="24"/>
          <w:szCs w:val="24"/>
        </w:rPr>
        <w:t>ZnO</w:t>
      </w:r>
      <w:proofErr w:type="spellEnd"/>
      <w:r w:rsidRPr="00AC38A4">
        <w:rPr>
          <w:rFonts w:ascii="Times New Roman" w:hAnsi="Times New Roman"/>
          <w:sz w:val="24"/>
          <w:szCs w:val="24"/>
        </w:rPr>
        <w:t xml:space="preserve"> are observed and its intensity is found to be increased linearly with the Agar concentration. The </w:t>
      </w:r>
      <w:hyperlink r:id="rId7" w:tooltip="Learn more about Antibacterial Activity from ScienceDirect's AI-generated Topic Pages" w:history="1">
        <w:r w:rsidRPr="00AC38A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antibacterial activity</w:t>
        </w:r>
      </w:hyperlink>
      <w:r w:rsidRPr="00AC38A4">
        <w:rPr>
          <w:rFonts w:ascii="Times New Roman" w:hAnsi="Times New Roman"/>
          <w:sz w:val="24"/>
          <w:szCs w:val="24"/>
        </w:rPr>
        <w:t xml:space="preserve"> of </w:t>
      </w:r>
      <w:proofErr w:type="spellStart"/>
      <w:r w:rsidRPr="00AC38A4">
        <w:rPr>
          <w:rFonts w:ascii="Times New Roman" w:hAnsi="Times New Roman"/>
          <w:sz w:val="24"/>
          <w:szCs w:val="24"/>
        </w:rPr>
        <w:t>ZnO</w:t>
      </w:r>
      <w:proofErr w:type="spellEnd"/>
      <w:r w:rsidRPr="00AC38A4">
        <w:rPr>
          <w:rFonts w:ascii="Times New Roman" w:hAnsi="Times New Roman"/>
          <w:sz w:val="24"/>
          <w:szCs w:val="24"/>
        </w:rPr>
        <w:t xml:space="preserve"> and Agar/</w:t>
      </w:r>
      <w:proofErr w:type="spellStart"/>
      <w:r w:rsidRPr="00AC38A4">
        <w:rPr>
          <w:rFonts w:ascii="Times New Roman" w:hAnsi="Times New Roman"/>
          <w:sz w:val="24"/>
          <w:szCs w:val="24"/>
        </w:rPr>
        <w:t>ZnO</w:t>
      </w:r>
      <w:proofErr w:type="spellEnd"/>
      <w:r w:rsidRPr="00AC3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38A4">
        <w:rPr>
          <w:rFonts w:ascii="Times New Roman" w:hAnsi="Times New Roman"/>
          <w:sz w:val="24"/>
          <w:szCs w:val="24"/>
        </w:rPr>
        <w:t>nanocomposites</w:t>
      </w:r>
      <w:proofErr w:type="spellEnd"/>
      <w:r w:rsidRPr="00AC38A4">
        <w:rPr>
          <w:rFonts w:ascii="Times New Roman" w:hAnsi="Times New Roman"/>
          <w:sz w:val="24"/>
          <w:szCs w:val="24"/>
        </w:rPr>
        <w:t xml:space="preserve"> was evaluated by </w:t>
      </w:r>
      <w:hyperlink r:id="rId8" w:tooltip="Learn more about Disk Diffusion from ScienceDirect's AI-generated Topic Pages" w:history="1">
        <w:r w:rsidRPr="00AC38A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disc diffusion</w:t>
        </w:r>
      </w:hyperlink>
      <w:r w:rsidRPr="00AC38A4">
        <w:rPr>
          <w:rFonts w:ascii="Times New Roman" w:hAnsi="Times New Roman"/>
          <w:sz w:val="24"/>
          <w:szCs w:val="24"/>
        </w:rPr>
        <w:t> method against Gram-positive (</w:t>
      </w:r>
      <w:proofErr w:type="spellStart"/>
      <w:r w:rsidRPr="00AC38A4">
        <w:rPr>
          <w:rFonts w:ascii="Times New Roman" w:hAnsi="Times New Roman"/>
          <w:sz w:val="24"/>
          <w:szCs w:val="24"/>
        </w:rPr>
        <w:t>B.subtilis</w:t>
      </w:r>
      <w:proofErr w:type="spellEnd"/>
      <w:r w:rsidRPr="00AC38A4">
        <w:rPr>
          <w:rFonts w:ascii="Times New Roman" w:hAnsi="Times New Roman"/>
          <w:sz w:val="24"/>
          <w:szCs w:val="24"/>
        </w:rPr>
        <w:t>) and Gram-negative (</w:t>
      </w:r>
      <w:hyperlink r:id="rId9" w:tooltip="Learn more about Pseudomonas aeruginosa from ScienceDirect's AI-generated Topic Pages" w:history="1">
        <w:r w:rsidRPr="00AC38A4">
          <w:rPr>
            <w:rStyle w:val="Hyperlink"/>
            <w:rFonts w:ascii="Times New Roman" w:hAnsi="Times New Roman"/>
            <w:i/>
            <w:iCs/>
            <w:color w:val="auto"/>
            <w:sz w:val="24"/>
            <w:szCs w:val="24"/>
            <w:u w:val="none"/>
          </w:rPr>
          <w:t xml:space="preserve">P. </w:t>
        </w:r>
        <w:proofErr w:type="spellStart"/>
        <w:r w:rsidRPr="00AC38A4">
          <w:rPr>
            <w:rStyle w:val="Hyperlink"/>
            <w:rFonts w:ascii="Times New Roman" w:hAnsi="Times New Roman"/>
            <w:i/>
            <w:iCs/>
            <w:color w:val="auto"/>
            <w:sz w:val="24"/>
            <w:szCs w:val="24"/>
            <w:u w:val="none"/>
          </w:rPr>
          <w:t>aeruginosa</w:t>
        </w:r>
        <w:proofErr w:type="spellEnd"/>
      </w:hyperlink>
      <w:r w:rsidRPr="00AC38A4">
        <w:rPr>
          <w:rFonts w:ascii="Times New Roman" w:hAnsi="Times New Roman"/>
          <w:sz w:val="24"/>
          <w:szCs w:val="24"/>
        </w:rPr>
        <w:t xml:space="preserve">) bacteria. The </w:t>
      </w:r>
      <w:proofErr w:type="spellStart"/>
      <w:r w:rsidRPr="00AC38A4">
        <w:rPr>
          <w:rFonts w:ascii="Times New Roman" w:hAnsi="Times New Roman"/>
          <w:sz w:val="24"/>
          <w:szCs w:val="24"/>
        </w:rPr>
        <w:t>cytotoxicity</w:t>
      </w:r>
      <w:proofErr w:type="spellEnd"/>
      <w:r w:rsidRPr="00AC38A4">
        <w:rPr>
          <w:rFonts w:ascii="Times New Roman" w:hAnsi="Times New Roman"/>
          <w:sz w:val="24"/>
          <w:szCs w:val="24"/>
        </w:rPr>
        <w:t xml:space="preserve"> of Agar/</w:t>
      </w:r>
      <w:proofErr w:type="spellStart"/>
      <w:r w:rsidRPr="00AC38A4">
        <w:rPr>
          <w:rFonts w:ascii="Times New Roman" w:hAnsi="Times New Roman"/>
          <w:sz w:val="24"/>
          <w:szCs w:val="24"/>
        </w:rPr>
        <w:t>ZnO</w:t>
      </w:r>
      <w:proofErr w:type="spellEnd"/>
      <w:r w:rsidRPr="00AC3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38A4">
        <w:rPr>
          <w:rFonts w:ascii="Times New Roman" w:hAnsi="Times New Roman"/>
          <w:sz w:val="24"/>
          <w:szCs w:val="24"/>
        </w:rPr>
        <w:t>nanocomposites</w:t>
      </w:r>
      <w:proofErr w:type="spellEnd"/>
      <w:r w:rsidRPr="00AC38A4">
        <w:rPr>
          <w:rFonts w:ascii="Times New Roman" w:hAnsi="Times New Roman"/>
          <w:sz w:val="24"/>
          <w:szCs w:val="24"/>
        </w:rPr>
        <w:t xml:space="preserve"> was studied against Normal (L929) and Breast cancer cell line (MB231). The result of this investigation reveals that the Agar/</w:t>
      </w:r>
      <w:proofErr w:type="spellStart"/>
      <w:r w:rsidRPr="00AC38A4">
        <w:rPr>
          <w:rFonts w:ascii="Times New Roman" w:hAnsi="Times New Roman"/>
          <w:sz w:val="24"/>
          <w:szCs w:val="24"/>
        </w:rPr>
        <w:t>ZnO</w:t>
      </w:r>
      <w:proofErr w:type="spellEnd"/>
      <w:r w:rsidRPr="00AC3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38A4">
        <w:rPr>
          <w:rFonts w:ascii="Times New Roman" w:hAnsi="Times New Roman"/>
          <w:sz w:val="24"/>
          <w:szCs w:val="24"/>
        </w:rPr>
        <w:t>nanocomposites</w:t>
      </w:r>
      <w:proofErr w:type="spellEnd"/>
      <w:r w:rsidRPr="00AC38A4">
        <w:rPr>
          <w:rFonts w:ascii="Times New Roman" w:hAnsi="Times New Roman"/>
          <w:sz w:val="24"/>
          <w:szCs w:val="24"/>
        </w:rPr>
        <w:t xml:space="preserve"> deliver a dose dependent toxicity in normal and cancer cell line.</w:t>
      </w:r>
    </w:p>
    <w:sectPr w:rsidR="00E5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C85BE6"/>
    <w:rsid w:val="00C85BE6"/>
    <w:rsid w:val="00E5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5BE6"/>
    <w:rPr>
      <w:color w:val="0000FF"/>
      <w:u w:val="single"/>
    </w:rPr>
  </w:style>
  <w:style w:type="character" w:styleId="Emphasis">
    <w:name w:val="Emphasis"/>
    <w:uiPriority w:val="20"/>
    <w:qFormat/>
    <w:rsid w:val="00C85B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topics/biochemistry-genetics-and-molecular-biology/disk-diffus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iencedirect.com/topics/biochemistry-genetics-and-molecular-biology/antibacterial-activ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topics/biochemistry-genetics-and-molecular-biology/photoluminescenc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ciencedirect.com/topics/biochemistry-genetics-and-molecular-biology/high-resolution-transmission-electron-microscop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ciencedirect.com/topics/biochemistry-genetics-and-molecular-biology/biopolymer" TargetMode="External"/><Relationship Id="rId9" Type="http://schemas.openxmlformats.org/officeDocument/2006/relationships/hyperlink" Target="https://www.sciencedirect.com/topics/biochemistry-genetics-and-molecular-biology/pseudomonas-aerugino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2020-09-28T04:49:00Z</dcterms:created>
  <dcterms:modified xsi:type="dcterms:W3CDTF">2020-09-28T04:49:00Z</dcterms:modified>
</cp:coreProperties>
</file>