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C4" w:rsidRDefault="007A02C4" w:rsidP="007A02C4">
      <w:pPr>
        <w:spacing w:line="360" w:lineRule="auto"/>
        <w:jc w:val="center"/>
        <w:rPr>
          <w:rFonts w:ascii="Times New Roman" w:hAnsi="Times New Roman" w:cs="Times New Roman"/>
          <w:b/>
          <w:sz w:val="32"/>
          <w:szCs w:val="18"/>
        </w:rPr>
      </w:pPr>
      <w:r w:rsidRPr="007A02C4">
        <w:rPr>
          <w:rFonts w:ascii="Times New Roman" w:hAnsi="Times New Roman" w:cs="Times New Roman"/>
          <w:b/>
          <w:sz w:val="32"/>
          <w:szCs w:val="18"/>
        </w:rPr>
        <w:t>ABSTRACT</w:t>
      </w:r>
    </w:p>
    <w:p w:rsidR="007A02C4" w:rsidRPr="007A02C4" w:rsidRDefault="007A02C4" w:rsidP="007A02C4">
      <w:pPr>
        <w:spacing w:line="360" w:lineRule="auto"/>
        <w:jc w:val="center"/>
        <w:rPr>
          <w:rFonts w:ascii="Times New Roman" w:hAnsi="Times New Roman" w:cs="Times New Roman"/>
          <w:b/>
          <w:sz w:val="32"/>
          <w:szCs w:val="18"/>
        </w:rPr>
      </w:pPr>
    </w:p>
    <w:p w:rsidR="007A02C4" w:rsidRPr="007A02C4" w:rsidRDefault="007A02C4" w:rsidP="007A02C4">
      <w:pPr>
        <w:spacing w:line="360" w:lineRule="auto"/>
        <w:jc w:val="both"/>
        <w:rPr>
          <w:rFonts w:ascii="Times New Roman" w:hAnsi="Times New Roman" w:cs="Times New Roman"/>
          <w:sz w:val="24"/>
          <w:szCs w:val="18"/>
          <w:lang w:val="en-IN"/>
        </w:rPr>
      </w:pPr>
      <w:r w:rsidRPr="007A02C4">
        <w:rPr>
          <w:rFonts w:ascii="Times New Roman" w:hAnsi="Times New Roman" w:cs="Times New Roman"/>
          <w:sz w:val="24"/>
          <w:szCs w:val="18"/>
        </w:rPr>
        <w:t xml:space="preserve">In this paper we are going to predict the population growth of India for the year 2021. This journal is a kind of survey that makes predictions of the population in 2021 using the available big data. Also, the paper has incorporated various data preparation, survey and also has some critical applications for government sector. In general, the census survey in India is taken in a period of </w:t>
      </w:r>
      <w:r>
        <w:rPr>
          <w:rFonts w:ascii="Times New Roman" w:hAnsi="Times New Roman" w:cs="Times New Roman"/>
          <w:sz w:val="24"/>
          <w:szCs w:val="18"/>
        </w:rPr>
        <w:t xml:space="preserve"> </w:t>
      </w:r>
      <w:r w:rsidRPr="007A02C4">
        <w:rPr>
          <w:rFonts w:ascii="Times New Roman" w:hAnsi="Times New Roman" w:cs="Times New Roman"/>
          <w:sz w:val="24"/>
          <w:szCs w:val="18"/>
        </w:rPr>
        <w:t>once in 10 years, so this journal aims to predict the population approximately on the basis of big data, well in advance of the government survey.</w:t>
      </w:r>
    </w:p>
    <w:p w:rsidR="008F027D" w:rsidRPr="007A02C4" w:rsidRDefault="008F027D" w:rsidP="007A02C4">
      <w:pPr>
        <w:spacing w:line="360" w:lineRule="auto"/>
        <w:jc w:val="both"/>
        <w:rPr>
          <w:rFonts w:ascii="Times New Roman" w:hAnsi="Times New Roman" w:cs="Times New Roman"/>
          <w:sz w:val="32"/>
        </w:rPr>
      </w:pPr>
    </w:p>
    <w:sectPr w:rsidR="008F027D" w:rsidRPr="007A0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A02C4"/>
    <w:rsid w:val="007A02C4"/>
    <w:rsid w:val="008F0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GRG</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2020-09-28T06:01:00Z</dcterms:created>
  <dcterms:modified xsi:type="dcterms:W3CDTF">2020-09-28T06:04:00Z</dcterms:modified>
</cp:coreProperties>
</file>