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90" w:rsidRPr="00D66790" w:rsidRDefault="00D66790" w:rsidP="00D66790">
      <w:pPr>
        <w:spacing w:line="360" w:lineRule="auto"/>
        <w:jc w:val="center"/>
        <w:rPr>
          <w:rFonts w:ascii="Times New Roman" w:eastAsia="Times New Roman" w:hAnsi="Times New Roman"/>
          <w:b/>
          <w:color w:val="333333"/>
          <w:sz w:val="32"/>
          <w:szCs w:val="20"/>
        </w:rPr>
      </w:pPr>
      <w:r w:rsidRPr="00D66790">
        <w:rPr>
          <w:rFonts w:ascii="Times New Roman" w:eastAsia="Times New Roman" w:hAnsi="Times New Roman"/>
          <w:b/>
          <w:color w:val="333333"/>
          <w:sz w:val="32"/>
          <w:szCs w:val="20"/>
        </w:rPr>
        <w:t>ABSTRACT</w:t>
      </w:r>
    </w:p>
    <w:p w:rsidR="00E9313B" w:rsidRDefault="00D66790" w:rsidP="00D66790">
      <w:pPr>
        <w:spacing w:line="360" w:lineRule="auto"/>
        <w:jc w:val="both"/>
      </w:pPr>
      <w:r w:rsidRPr="00990F9D">
        <w:rPr>
          <w:rFonts w:ascii="Times New Roman" w:eastAsia="Times New Roman" w:hAnsi="Times New Roman"/>
          <w:color w:val="333333"/>
          <w:sz w:val="24"/>
          <w:szCs w:val="20"/>
        </w:rPr>
        <w:t>Medical Image Processing is the fast growing and challenging field now a days. Medical Image techniques are used for Medical diagnosis. Brain tumor is a serious life threatening disease. Detecting Brain tumor using Image Processing techniques involves four stages namely Image Pre-Processing, Image segmentation, Feature Extraction, and Classification. Image processing and neural network techniques are used to improve the performance of detecting and classifying brain tumor in MRI images. In this survey various Image processing techniques are reviewed particularly for Brain tumor detection in magnetic resonance imaging. More than twenty five research papers of image processing techniques are clearly reviewed.</w:t>
      </w:r>
    </w:p>
    <w:sectPr w:rsidR="00E931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66790"/>
    <w:rsid w:val="00D66790"/>
    <w:rsid w:val="00E93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Company>GRG</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2020-09-28T07:01:00Z</dcterms:created>
  <dcterms:modified xsi:type="dcterms:W3CDTF">2020-09-28T07:03:00Z</dcterms:modified>
</cp:coreProperties>
</file>