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E1" w:rsidRPr="00C947E1" w:rsidRDefault="00C947E1" w:rsidP="00C947E1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947E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D6439C" w:rsidRPr="00D6439C" w:rsidRDefault="00D6439C" w:rsidP="00D6439C">
      <w:pPr>
        <w:spacing w:line="360" w:lineRule="auto"/>
        <w:ind w:left="109" w:right="111" w:firstLine="1"/>
        <w:jc w:val="both"/>
        <w:rPr>
          <w:rFonts w:ascii="Times New Roman" w:hAnsi="Times New Roman" w:cs="Times New Roman"/>
          <w:sz w:val="24"/>
          <w:szCs w:val="24"/>
        </w:rPr>
      </w:pPr>
      <w:r w:rsidRPr="00D6439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35pt;margin-top:43.45pt;width:8.75pt;height:168.75pt;z-index:-251658240;mso-position-horizontal-relative:page" filled="f" stroked="f">
            <v:textbox style="layout-flow:vertical;mso-layout-flow-alt:bottom-to-top" inset="0,0,0,0">
              <w:txbxContent>
                <w:p w:rsidR="00D6439C" w:rsidRDefault="00D6439C" w:rsidP="00D6439C">
                  <w:pPr>
                    <w:spacing w:before="16"/>
                    <w:ind w:left="20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color w:val="64199A"/>
                      <w:sz w:val="12"/>
                    </w:rPr>
                    <w:t>Downloaded From IP - 115.98.164.17 on dated 28-Dec-2015</w:t>
                  </w:r>
                </w:p>
              </w:txbxContent>
            </v:textbox>
            <w10:wrap anchorx="page"/>
          </v:shape>
        </w:pic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high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yielding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potential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associated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with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IRS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IB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</w:t>
      </w:r>
      <w:r w:rsidRPr="00D6439C">
        <w:rPr>
          <w:rFonts w:ascii="Times New Roman" w:hAnsi="Times New Roman" w:cs="Times New Roman"/>
          <w:color w:val="231F20"/>
          <w:spacing w:val="-2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transloc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tion</w:t>
      </w:r>
      <w:r w:rsidRPr="00D6439C">
        <w:rPr>
          <w:rFonts w:ascii="Times New Roman" w:hAnsi="Times New Roman" w:cs="Times New Roman"/>
          <w:color w:val="1C1C17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in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vo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l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vi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n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1C1C17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hort</w:t>
      </w:r>
      <w:r w:rsidRPr="00D6439C">
        <w:rPr>
          <w:rFonts w:ascii="Times New Roman" w:hAnsi="Times New Roman" w:cs="Times New Roman"/>
          <w:color w:val="1C1C17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rm</w:t>
      </w:r>
      <w:r w:rsidRPr="00D6439C">
        <w:rPr>
          <w:rFonts w:ascii="Times New Roman" w:hAnsi="Times New Roman" w:cs="Times New Roman"/>
          <w:color w:val="1C1C17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o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f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rye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hromo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om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1R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lo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n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m of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eat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ch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omosome</w:t>
      </w:r>
      <w:r w:rsidRPr="00D6439C">
        <w:rPr>
          <w:rFonts w:ascii="Times New Roman" w:hAnsi="Times New Roman" w:cs="Times New Roman"/>
          <w:color w:val="1C1C17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B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were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well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exploited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world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over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for</w:t>
      </w:r>
      <w:r w:rsidRPr="00D6439C">
        <w:rPr>
          <w:rFonts w:ascii="Times New Roman" w:hAnsi="Times New Roman" w:cs="Times New Roman"/>
          <w:color w:val="1C1C17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developing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disease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resistant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and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high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yielding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wheat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varieties.</w:t>
      </w:r>
      <w:r w:rsidRPr="00D6439C">
        <w:rPr>
          <w:rFonts w:ascii="Times New Roman" w:hAnsi="Times New Roman" w:cs="Times New Roman"/>
          <w:color w:val="1C1C17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This was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due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D6439C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translocation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D6439C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effective</w:t>
      </w:r>
      <w:r w:rsidRPr="00D6439C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disease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resistance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linked</w:t>
      </w:r>
      <w:r w:rsidRPr="00D6439C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genes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Sr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31</w:t>
      </w:r>
      <w:r w:rsidRPr="00D6439C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for</w:t>
      </w:r>
      <w:r w:rsidRPr="00D6439C">
        <w:rPr>
          <w:rFonts w:ascii="Times New Roman" w:hAnsi="Times New Roman" w:cs="Times New Roman"/>
          <w:color w:val="1C1C17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resistance</w:t>
      </w:r>
      <w:r w:rsidRPr="00D6439C">
        <w:rPr>
          <w:rFonts w:ascii="Times New Roman" w:hAnsi="Times New Roman" w:cs="Times New Roman"/>
          <w:color w:val="1C1C17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to</w:t>
      </w:r>
      <w:r w:rsidRPr="00D6439C">
        <w:rPr>
          <w:rFonts w:ascii="Times New Roman" w:hAnsi="Times New Roman" w:cs="Times New Roman"/>
          <w:color w:val="1C1C17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tem</w:t>
      </w:r>
      <w:r w:rsidRPr="00D6439C">
        <w:rPr>
          <w:rFonts w:ascii="Times New Roman" w:hAnsi="Times New Roman" w:cs="Times New Roman"/>
          <w:color w:val="1C1C17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ru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</w:t>
      </w:r>
      <w:r w:rsidRPr="00D6439C">
        <w:rPr>
          <w:rFonts w:ascii="Times New Roman" w:hAnsi="Times New Roman" w:cs="Times New Roman"/>
          <w:color w:val="1C1C17"/>
          <w:spacing w:val="-1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>(</w:t>
      </w:r>
      <w:r w:rsidRPr="00D6439C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>P</w:t>
      </w:r>
      <w:r w:rsidRPr="00D6439C">
        <w:rPr>
          <w:rFonts w:ascii="Times New Roman" w:hAnsi="Times New Roman" w:cs="Times New Roman"/>
          <w:i/>
          <w:color w:val="4F524C"/>
          <w:spacing w:val="-9"/>
          <w:sz w:val="24"/>
          <w:szCs w:val="24"/>
        </w:rPr>
        <w:t>.</w:t>
      </w:r>
      <w:r w:rsidRPr="00D6439C">
        <w:rPr>
          <w:rFonts w:ascii="Times New Roman" w:hAnsi="Times New Roman" w:cs="Times New Roman"/>
          <w:i/>
          <w:color w:val="4F524C"/>
          <w:spacing w:val="-19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gra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m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i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n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is</w:t>
      </w:r>
      <w:proofErr w:type="spellEnd"/>
      <w:r w:rsidRPr="00D6439C">
        <w:rPr>
          <w:rFonts w:ascii="Times New Roman" w:hAnsi="Times New Roman" w:cs="Times New Roman"/>
          <w:i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f.</w:t>
      </w:r>
      <w:r w:rsidRPr="00D6439C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sp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.</w:t>
      </w:r>
      <w:r w:rsidRPr="00D6439C">
        <w:rPr>
          <w:rFonts w:ascii="Times New Roman" w:hAnsi="Times New Roman" w:cs="Times New Roman"/>
          <w:color w:val="1C1C17"/>
          <w:spacing w:val="-19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tritici</w:t>
      </w:r>
      <w:proofErr w:type="spellEnd"/>
      <w:r w:rsidRPr="00D6439C">
        <w:rPr>
          <w:rFonts w:ascii="Times New Roman" w:hAnsi="Times New Roman" w:cs="Times New Roman"/>
          <w:color w:val="231F20"/>
          <w:sz w:val="24"/>
          <w:szCs w:val="24"/>
        </w:rPr>
        <w:t xml:space="preserve">),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Lr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26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for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es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istance</w:t>
      </w:r>
      <w:r w:rsidRPr="00D6439C">
        <w:rPr>
          <w:rFonts w:ascii="Times New Roman" w:hAnsi="Times New Roman" w:cs="Times New Roman"/>
          <w:color w:val="1C1C17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to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le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af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u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</w:t>
      </w:r>
      <w:r w:rsidRPr="00D6439C">
        <w:rPr>
          <w:rFonts w:ascii="Times New Roman" w:hAnsi="Times New Roman" w:cs="Times New Roman"/>
          <w:color w:val="1C1C17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cau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se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d</w:t>
      </w:r>
      <w:r w:rsidRPr="00D6439C">
        <w:rPr>
          <w:rFonts w:ascii="Times New Roman" w:hAnsi="Times New Roman" w:cs="Times New Roman"/>
          <w:color w:val="1C1C17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by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Puccinia</w:t>
      </w:r>
      <w:proofErr w:type="spellEnd"/>
      <w:r w:rsidRPr="00D6439C">
        <w:rPr>
          <w:rFonts w:ascii="Times New Roman" w:hAnsi="Times New Roman" w:cs="Times New Roman"/>
          <w:i/>
          <w:color w:val="1C1C17"/>
          <w:spacing w:val="-8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tr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it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i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ci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nia</w:t>
      </w:r>
      <w:proofErr w:type="spellEnd"/>
      <w:r w:rsidRPr="00D6439C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Yr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for</w:t>
      </w:r>
      <w:r w:rsidRPr="00D6439C">
        <w:rPr>
          <w:rFonts w:ascii="Times New Roman" w:hAnsi="Times New Roman" w:cs="Times New Roman"/>
          <w:color w:val="1C1C17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esis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n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ce</w:t>
      </w:r>
      <w:r w:rsidRPr="00D643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stripe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rust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>(</w:t>
      </w:r>
      <w:r w:rsidRPr="00D6439C">
        <w:rPr>
          <w:rFonts w:ascii="Times New Roman" w:hAnsi="Times New Roman" w:cs="Times New Roman"/>
          <w:i/>
          <w:color w:val="1C1C17"/>
          <w:spacing w:val="-9"/>
          <w:sz w:val="24"/>
          <w:szCs w:val="24"/>
        </w:rPr>
        <w:t>P</w:t>
      </w:r>
      <w:r w:rsidRPr="00D6439C">
        <w:rPr>
          <w:rFonts w:ascii="Times New Roman" w:hAnsi="Times New Roman" w:cs="Times New Roman"/>
          <w:i/>
          <w:color w:val="4F524C"/>
          <w:spacing w:val="-9"/>
          <w:sz w:val="24"/>
          <w:szCs w:val="24"/>
        </w:rPr>
        <w:t>.</w:t>
      </w:r>
      <w:r w:rsidRPr="00D6439C">
        <w:rPr>
          <w:rFonts w:ascii="Times New Roman" w:hAnsi="Times New Roman" w:cs="Times New Roman"/>
          <w:i/>
          <w:color w:val="4F524C"/>
          <w:spacing w:val="-7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triiformi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s</w:t>
      </w:r>
      <w:proofErr w:type="spellEnd"/>
      <w:r w:rsidRPr="00D6439C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f.</w:t>
      </w:r>
      <w:r w:rsidRPr="00D6439C">
        <w:rPr>
          <w:rFonts w:ascii="Times New Roman" w:hAnsi="Times New Roman" w:cs="Times New Roman"/>
          <w:color w:val="1C1C17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sp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tritic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i</w:t>
      </w:r>
      <w:proofErr w:type="spellEnd"/>
      <w:r w:rsidRPr="00D6439C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Pm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D643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 xml:space="preserve">for resistance against powdery mildew (caused by </w:t>
      </w:r>
      <w:proofErr w:type="spellStart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Erisiphe</w:t>
      </w:r>
      <w:proofErr w:type="spellEnd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graminis</w:t>
      </w:r>
      <w:proofErr w:type="spellEnd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 xml:space="preserve">f. sp. </w:t>
      </w:r>
      <w:proofErr w:type="spellStart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tritici</w:t>
      </w:r>
      <w:proofErr w:type="spellEnd"/>
      <w:r w:rsidRPr="00D6439C">
        <w:rPr>
          <w:rFonts w:ascii="Times New Roman" w:hAnsi="Times New Roman" w:cs="Times New Roman"/>
          <w:color w:val="231F20"/>
          <w:sz w:val="24"/>
          <w:szCs w:val="24"/>
        </w:rPr>
        <w:t>) along with useful agronomic traits. However</w:t>
      </w:r>
      <w:r w:rsidRPr="00D6439C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now virulent</w:t>
      </w:r>
      <w:r w:rsidRPr="00D643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color w:val="231F20"/>
          <w:sz w:val="24"/>
          <w:szCs w:val="24"/>
        </w:rPr>
        <w:t>pathotypes</w:t>
      </w:r>
      <w:proofErr w:type="spellEnd"/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have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been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reported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which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has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overcome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these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rust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resistance</w:t>
      </w:r>
      <w:r w:rsidRPr="00D643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genes.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Sr31</w:t>
      </w:r>
      <w:r w:rsidRPr="00D6439C">
        <w:rPr>
          <w:rFonts w:ascii="Times New Roman" w:hAnsi="Times New Roman" w:cs="Times New Roman"/>
          <w:i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gene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complex</w:t>
      </w:r>
      <w:r w:rsidRPr="00D6439C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close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linkag</w:t>
      </w:r>
      <w:r w:rsidRPr="00D6439C">
        <w:rPr>
          <w:rFonts w:ascii="Times New Roman" w:hAnsi="Times New Roman" w:cs="Times New Roman"/>
          <w:color w:val="4F524C"/>
          <w:sz w:val="24"/>
          <w:szCs w:val="24"/>
        </w:rPr>
        <w:t xml:space="preserve">e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ith</w:t>
      </w:r>
      <w:r w:rsidRPr="00D6439C">
        <w:rPr>
          <w:rFonts w:ascii="Times New Roman" w:hAnsi="Times New Roman" w:cs="Times New Roman"/>
          <w:color w:val="1C1C17"/>
          <w:spacing w:val="-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th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gene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control</w:t>
      </w:r>
      <w:r w:rsidRPr="00D6439C">
        <w:rPr>
          <w:rFonts w:ascii="Times New Roman" w:hAnsi="Times New Roman" w:cs="Times New Roman"/>
          <w:sz w:val="24"/>
          <w:szCs w:val="24"/>
        </w:rPr>
        <w:t>l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ing</w:t>
      </w:r>
      <w:r w:rsidRPr="00D6439C">
        <w:rPr>
          <w:rFonts w:ascii="Times New Roman" w:hAnsi="Times New Roman" w:cs="Times New Roman"/>
          <w:color w:val="1C1C17"/>
          <w:spacing w:val="-4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color w:val="1C1C17"/>
          <w:sz w:val="24"/>
          <w:szCs w:val="24"/>
        </w:rPr>
        <w:t>secalin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proofErr w:type="spellEnd"/>
      <w:r w:rsidRPr="00D6439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(Sec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-1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.</w:t>
      </w:r>
      <w:r w:rsidRPr="00D6439C">
        <w:rPr>
          <w:rFonts w:ascii="Times New Roman" w:hAnsi="Times New Roman" w:cs="Times New Roman"/>
          <w:color w:val="1C1C17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Thu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Sec-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1</w:t>
      </w:r>
      <w:r w:rsidRPr="00D6439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ct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D6439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m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rk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er</w:t>
      </w:r>
      <w:r w:rsidRPr="00D6439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for</w:t>
      </w:r>
      <w:r w:rsidRPr="00D6439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d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n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i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f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ic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tion</w:t>
      </w:r>
      <w:r w:rsidRPr="00D6439C">
        <w:rPr>
          <w:rFonts w:ascii="Times New Roman" w:hAnsi="Times New Roman" w:cs="Times New Roman"/>
          <w:color w:val="1C1C17"/>
          <w:spacing w:val="-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o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f</w:t>
      </w:r>
      <w:r w:rsidRPr="00D6439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Sr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31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,</w:t>
      </w:r>
      <w:r w:rsidRPr="00D6439C">
        <w:rPr>
          <w:rFonts w:ascii="Times New Roman" w:hAnsi="Times New Roman" w:cs="Times New Roman"/>
          <w:i/>
          <w:color w:val="1C1C17"/>
          <w:spacing w:val="-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Lr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26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,</w:t>
      </w:r>
      <w:r w:rsidRPr="00D6439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Yr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9</w:t>
      </w:r>
      <w:r w:rsidRPr="00D6439C">
        <w:rPr>
          <w:rFonts w:ascii="Times New Roman" w:hAnsi="Times New Roman" w:cs="Times New Roman"/>
          <w:color w:val="1C1C17"/>
          <w:spacing w:val="-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and</w:t>
      </w:r>
      <w:r w:rsidRPr="00D6439C">
        <w:rPr>
          <w:rFonts w:ascii="Times New Roman" w:hAnsi="Times New Roman" w:cs="Times New Roman"/>
          <w:color w:val="1C1C17"/>
          <w:spacing w:val="-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Pm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8</w:t>
      </w:r>
      <w:r w:rsidRPr="00D6439C">
        <w:rPr>
          <w:rFonts w:ascii="Times New Roman" w:hAnsi="Times New Roman" w:cs="Times New Roman"/>
          <w:color w:val="1C1C17"/>
          <w:spacing w:val="-2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ene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 xml:space="preserve">s.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SDS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-</w:t>
      </w:r>
      <w:r w:rsidRPr="00D6439C">
        <w:rPr>
          <w:rFonts w:ascii="Times New Roman" w:hAnsi="Times New Roman" w:cs="Times New Roman"/>
          <w:color w:val="1C1C17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pacing w:val="-5"/>
          <w:sz w:val="24"/>
          <w:szCs w:val="24"/>
        </w:rPr>
        <w:t>PAG</w:t>
      </w:r>
      <w:r w:rsidRPr="00D6439C">
        <w:rPr>
          <w:rFonts w:ascii="Times New Roman" w:hAnsi="Times New Roman" w:cs="Times New Roman"/>
          <w:color w:val="231F20"/>
          <w:spacing w:val="-5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was</w:t>
      </w:r>
      <w:r w:rsidRPr="00D6439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use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d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to</w:t>
      </w:r>
      <w:r w:rsidRPr="00D6439C">
        <w:rPr>
          <w:rFonts w:ascii="Times New Roman" w:hAnsi="Times New Roman" w:cs="Times New Roman"/>
          <w:color w:val="1C1C17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x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amin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</w:t>
      </w:r>
      <w:r w:rsidRPr="00D6439C">
        <w:rPr>
          <w:rFonts w:ascii="Times New Roman" w:hAnsi="Times New Roman" w:cs="Times New Roman"/>
          <w:color w:val="4F524C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4F524C"/>
          <w:spacing w:val="-6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prese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n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ce</w:t>
      </w:r>
      <w:r w:rsidRPr="00D643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D6439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1BL.1RS</w:t>
      </w:r>
      <w:r w:rsidRPr="00D643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translocation</w:t>
      </w:r>
      <w:r w:rsidRPr="00D6439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D643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six</w:t>
      </w:r>
      <w:r w:rsidRPr="00D6439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d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D6439C">
        <w:rPr>
          <w:rFonts w:ascii="Times New Roman" w:hAnsi="Times New Roman" w:cs="Times New Roman"/>
          <w:color w:val="4F524C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n</w:t>
      </w:r>
      <w:r w:rsidRPr="00D643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eat</w:t>
      </w:r>
      <w:r w:rsidRPr="00D6439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ge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n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y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p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es</w:t>
      </w:r>
      <w:r w:rsidRPr="00D643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v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iz.,</w:t>
      </w:r>
      <w:r w:rsidRPr="00D6439C">
        <w:rPr>
          <w:rFonts w:ascii="Times New Roman" w:hAnsi="Times New Roman" w:cs="Times New Roman"/>
          <w:i/>
          <w:color w:val="1C1C17"/>
          <w:spacing w:val="-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HP</w:t>
      </w:r>
      <w:r w:rsidRPr="00D6439C">
        <w:rPr>
          <w:rFonts w:ascii="Times New Roman" w:hAnsi="Times New Roman" w:cs="Times New Roman"/>
          <w:color w:val="1C1C17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1205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6439C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HD</w:t>
      </w:r>
      <w:r w:rsidRPr="00D6439C">
        <w:rPr>
          <w:rFonts w:ascii="Times New Roman" w:hAnsi="Times New Roman" w:cs="Times New Roman"/>
          <w:color w:val="1C1C17"/>
          <w:spacing w:val="-8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2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29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HD</w:t>
      </w:r>
      <w:r w:rsidRPr="00D6439C">
        <w:rPr>
          <w:rFonts w:ascii="Times New Roman" w:hAnsi="Times New Roman" w:cs="Times New Roman"/>
          <w:color w:val="1C1C17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2285</w:t>
      </w:r>
      <w:r w:rsidRPr="00D6439C">
        <w:rPr>
          <w:rFonts w:ascii="Times New Roman" w:hAnsi="Times New Roman" w:cs="Times New Roman"/>
          <w:color w:val="4F524C"/>
          <w:sz w:val="24"/>
          <w:szCs w:val="24"/>
        </w:rPr>
        <w:t>,</w:t>
      </w:r>
      <w:r w:rsidRPr="00D6439C">
        <w:rPr>
          <w:rFonts w:ascii="Times New Roman" w:hAnsi="Times New Roman" w:cs="Times New Roman"/>
          <w:color w:val="4F524C"/>
          <w:spacing w:val="-17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WH</w:t>
      </w:r>
      <w:r w:rsidRPr="00D6439C">
        <w:rPr>
          <w:rFonts w:ascii="Times New Roman" w:hAnsi="Times New Roman" w:cs="Times New Roman"/>
          <w:color w:val="1C1C17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47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ok-1</w:t>
      </w:r>
      <w:r w:rsidRPr="00D6439C">
        <w:rPr>
          <w:rFonts w:ascii="Times New Roman" w:hAnsi="Times New Roman" w:cs="Times New Roman"/>
          <w:color w:val="1C1C17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and</w:t>
      </w:r>
      <w:r w:rsidRPr="00D6439C">
        <w:rPr>
          <w:rFonts w:ascii="Times New Roman" w:hAnsi="Times New Roman" w:cs="Times New Roman"/>
          <w:color w:val="1C1C17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J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24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color w:val="231F20"/>
          <w:sz w:val="24"/>
          <w:szCs w:val="24"/>
        </w:rPr>
        <w:t>introgressed</w:t>
      </w:r>
      <w:proofErr w:type="spellEnd"/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with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Sr31+</w:t>
      </w:r>
      <w:r w:rsidRPr="00D6439C">
        <w:rPr>
          <w:rFonts w:ascii="Times New Roman" w:hAnsi="Times New Roman" w:cs="Times New Roman"/>
          <w:i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gene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complex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with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aim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eliminate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lines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carrying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these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genes, since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it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is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tightly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linked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poor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baking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quality.</w:t>
      </w:r>
      <w:r w:rsidRPr="00D6439C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D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-</w:t>
      </w:r>
      <w:r w:rsidRPr="00D6439C">
        <w:rPr>
          <w:rFonts w:ascii="Times New Roman" w:hAnsi="Times New Roman" w:cs="Times New Roman"/>
          <w:color w:val="1C1C17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pacing w:val="-5"/>
          <w:sz w:val="24"/>
          <w:szCs w:val="24"/>
        </w:rPr>
        <w:t>P</w:t>
      </w:r>
      <w:r w:rsidRPr="00D6439C">
        <w:rPr>
          <w:rFonts w:ascii="Times New Roman" w:hAnsi="Times New Roman" w:cs="Times New Roman"/>
          <w:color w:val="231F20"/>
          <w:spacing w:val="-5"/>
          <w:sz w:val="24"/>
          <w:szCs w:val="24"/>
        </w:rPr>
        <w:t>AG</w:t>
      </w:r>
      <w:r w:rsidRPr="00D6439C">
        <w:rPr>
          <w:rFonts w:ascii="Times New Roman" w:hAnsi="Times New Roman" w:cs="Times New Roman"/>
          <w:color w:val="4F524C"/>
          <w:spacing w:val="-5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4F524C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results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sho</w:t>
      </w:r>
      <w:r w:rsidRPr="00D6439C">
        <w:rPr>
          <w:rFonts w:ascii="Times New Roman" w:hAnsi="Times New Roman" w:cs="Times New Roman"/>
          <w:color w:val="4F524C"/>
          <w:sz w:val="24"/>
          <w:szCs w:val="24"/>
        </w:rPr>
        <w:t>w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ed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that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ll</w:t>
      </w:r>
      <w:r w:rsidRPr="00D6439C">
        <w:rPr>
          <w:rFonts w:ascii="Times New Roman" w:hAnsi="Times New Roman" w:cs="Times New Roman"/>
          <w:color w:val="1C1C17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lines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carr</w:t>
      </w:r>
      <w:r w:rsidRPr="00D6439C">
        <w:rPr>
          <w:rFonts w:ascii="Times New Roman" w:hAnsi="Times New Roman" w:cs="Times New Roman"/>
          <w:color w:val="4F524C"/>
          <w:sz w:val="24"/>
          <w:szCs w:val="24"/>
        </w:rPr>
        <w:t>y</w:t>
      </w:r>
      <w:r w:rsidRPr="00D6439C">
        <w:rPr>
          <w:rFonts w:ascii="Times New Roman" w:hAnsi="Times New Roman" w:cs="Times New Roman"/>
          <w:color w:val="4F524C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4F524C"/>
          <w:sz w:val="24"/>
          <w:szCs w:val="24"/>
        </w:rPr>
        <w:t>Sec</w:t>
      </w:r>
      <w:r w:rsidRPr="00D6439C">
        <w:rPr>
          <w:rFonts w:ascii="Times New Roman" w:hAnsi="Times New Roman" w:cs="Times New Roman"/>
          <w:i/>
          <w:color w:val="1C1C17"/>
          <w:sz w:val="24"/>
          <w:szCs w:val="24"/>
        </w:rPr>
        <w:t>-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l</w:t>
      </w:r>
      <w:r w:rsidRPr="00D6439C">
        <w:rPr>
          <w:rFonts w:ascii="Times New Roman" w:hAnsi="Times New Roman" w:cs="Times New Roman"/>
          <w:i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b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nd</w:t>
      </w:r>
      <w:r w:rsidRPr="00D6439C">
        <w:rPr>
          <w:rFonts w:ascii="Times New Roman" w:hAnsi="Times New Roman" w:cs="Times New Roman"/>
          <w:color w:val="1C1C17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n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th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erefore likel</w:t>
      </w:r>
      <w:r w:rsidRPr="00D6439C">
        <w:rPr>
          <w:rFonts w:ascii="Times New Roman" w:hAnsi="Times New Roman" w:cs="Times New Roman"/>
          <w:color w:val="4F524C"/>
          <w:sz w:val="24"/>
          <w:szCs w:val="24"/>
        </w:rPr>
        <w:t>y</w:t>
      </w:r>
      <w:r w:rsidRPr="00D6439C">
        <w:rPr>
          <w:rFonts w:ascii="Times New Roman" w:hAnsi="Times New Roman" w:cs="Times New Roman"/>
          <w:color w:val="4F524C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carry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h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D6439C">
        <w:rPr>
          <w:rFonts w:ascii="Times New Roman" w:hAnsi="Times New Roman" w:cs="Times New Roman"/>
          <w:color w:val="1C1C17"/>
          <w:sz w:val="24"/>
          <w:szCs w:val="24"/>
        </w:rPr>
        <w:t>B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L.IRS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translocation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link</w:t>
      </w:r>
      <w:r w:rsidRPr="00D6439C">
        <w:rPr>
          <w:rFonts w:ascii="Times New Roman" w:hAnsi="Times New Roman" w:cs="Times New Roman"/>
          <w:color w:val="4F524C"/>
          <w:sz w:val="24"/>
          <w:szCs w:val="24"/>
        </w:rPr>
        <w:t>e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genes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Sr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31,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Lr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26,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Yr9</w:t>
      </w:r>
      <w:r w:rsidRPr="00D6439C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Pm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8.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This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technique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could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be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well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exploited</w:t>
      </w:r>
      <w:r w:rsidRPr="00D6439C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to detect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presence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linked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genes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Sr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31,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Lr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26,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Yr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Pm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wheat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cultivars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it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is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an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pacing w:val="-3"/>
          <w:sz w:val="24"/>
          <w:szCs w:val="24"/>
        </w:rPr>
        <w:t>easy,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efficient,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faster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economical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tool to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eliminate</w:t>
      </w:r>
      <w:r w:rsidRPr="00D6439C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lines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with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1BL.1RS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translocation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developing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wheat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varieties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for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better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end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use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quality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reducing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Pr="00D6439C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risk</w:t>
      </w:r>
      <w:r w:rsidRPr="00D6439C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to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Ug99</w:t>
      </w:r>
      <w:r w:rsidRPr="00D6439C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stem</w:t>
      </w:r>
      <w:r w:rsidRPr="00D6439C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rust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race</w:t>
      </w:r>
      <w:r w:rsidRPr="00D6439C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threat</w:t>
      </w:r>
      <w:r w:rsidRPr="00D6439C">
        <w:rPr>
          <w:rFonts w:ascii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D6439C">
        <w:rPr>
          <w:rFonts w:ascii="Times New Roman" w:hAnsi="Times New Roman" w:cs="Times New Roman"/>
          <w:b/>
          <w:color w:val="231F20"/>
          <w:sz w:val="24"/>
          <w:szCs w:val="24"/>
        </w:rPr>
        <w:t>Keywords:</w:t>
      </w:r>
      <w:r w:rsidRPr="00D6439C">
        <w:rPr>
          <w:rFonts w:ascii="Times New Roman" w:hAnsi="Times New Roman" w:cs="Times New Roman"/>
          <w:b/>
          <w:color w:val="231F20"/>
          <w:spacing w:val="-21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Triticum</w:t>
      </w:r>
      <w:proofErr w:type="spellEnd"/>
      <w:r w:rsidRPr="00D6439C">
        <w:rPr>
          <w:rFonts w:ascii="Times New Roman" w:hAnsi="Times New Roman" w:cs="Times New Roman"/>
          <w:i/>
          <w:color w:val="231F20"/>
          <w:spacing w:val="-21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aestivum</w:t>
      </w:r>
      <w:proofErr w:type="spellEnd"/>
      <w:r w:rsidRPr="00D6439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proofErr w:type="spellStart"/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Puccinia</w:t>
      </w:r>
      <w:proofErr w:type="spellEnd"/>
      <w:r w:rsidRPr="00D6439C">
        <w:rPr>
          <w:rFonts w:ascii="Times New Roman" w:hAnsi="Times New Roman" w:cs="Times New Roman"/>
          <w:i/>
          <w:color w:val="231F20"/>
          <w:spacing w:val="-21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sp.</w:t>
      </w:r>
      <w:r w:rsidRPr="00D6439C">
        <w:rPr>
          <w:rFonts w:ascii="Times New Roman" w:hAnsi="Times New Roman" w:cs="Times New Roman"/>
          <w:i/>
          <w:color w:val="231F20"/>
          <w:sz w:val="24"/>
          <w:szCs w:val="24"/>
        </w:rPr>
        <w:t>,</w:t>
      </w:r>
      <w:r w:rsidRPr="00D6439C">
        <w:rPr>
          <w:rFonts w:ascii="Times New Roman" w:hAnsi="Times New Roman" w:cs="Times New Roman"/>
          <w:i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protein</w:t>
      </w:r>
      <w:r w:rsidRPr="00D6439C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marker,</w:t>
      </w:r>
      <w:r w:rsidRPr="00D6439C">
        <w:rPr>
          <w:rFonts w:ascii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D6439C">
        <w:rPr>
          <w:rFonts w:ascii="Times New Roman" w:hAnsi="Times New Roman" w:cs="Times New Roman"/>
          <w:color w:val="231F20"/>
          <w:sz w:val="24"/>
          <w:szCs w:val="24"/>
        </w:rPr>
        <w:t>Ug99).</w:t>
      </w:r>
    </w:p>
    <w:p w:rsidR="00D6439C" w:rsidRPr="00D6439C" w:rsidRDefault="00D6439C" w:rsidP="00D6439C">
      <w:pPr>
        <w:pStyle w:val="BodyText"/>
        <w:spacing w:line="360" w:lineRule="auto"/>
        <w:rPr>
          <w:sz w:val="24"/>
          <w:szCs w:val="24"/>
        </w:rPr>
      </w:pPr>
    </w:p>
    <w:p w:rsidR="00D6439C" w:rsidRDefault="00D6439C" w:rsidP="00D6439C"/>
    <w:p w:rsidR="005548FC" w:rsidRDefault="005548FC" w:rsidP="00D6439C">
      <w:pPr>
        <w:spacing w:line="360" w:lineRule="auto"/>
        <w:jc w:val="both"/>
      </w:pPr>
    </w:p>
    <w:sectPr w:rsidR="005548FC" w:rsidSect="0033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47E1"/>
    <w:rsid w:val="0033483E"/>
    <w:rsid w:val="00345BDC"/>
    <w:rsid w:val="005548FC"/>
    <w:rsid w:val="00C947E1"/>
    <w:rsid w:val="00D6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39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2020-10-08T07:26:00Z</dcterms:created>
  <dcterms:modified xsi:type="dcterms:W3CDTF">2021-03-15T05:17:00Z</dcterms:modified>
</cp:coreProperties>
</file>