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44" w:rsidRPr="002D1544" w:rsidRDefault="002D1544" w:rsidP="002D1544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333333"/>
          <w:sz w:val="32"/>
          <w:szCs w:val="32"/>
        </w:rPr>
      </w:pPr>
      <w:r w:rsidRPr="002D1544">
        <w:rPr>
          <w:b/>
          <w:color w:val="333333"/>
          <w:sz w:val="32"/>
          <w:szCs w:val="32"/>
        </w:rPr>
        <w:t>Abstract</w:t>
      </w:r>
    </w:p>
    <w:p w:rsidR="002D1544" w:rsidRPr="009D7F33" w:rsidRDefault="002D1544" w:rsidP="002D1544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656565"/>
          <w:lang w:val="en-US" w:eastAsia="en-US" w:bidi="ar-SA"/>
        </w:rPr>
      </w:pPr>
      <w:r w:rsidRPr="009D7F33">
        <w:rPr>
          <w:color w:val="656565"/>
          <w:lang w:val="en-US" w:eastAsia="en-US" w:bidi="ar-SA"/>
        </w:rPr>
        <w:t xml:space="preserve">War is unpredictable, so are its consequences. A siege due to war is a military blockade of a city by one party holding a strong, static and a defensive position through proving their dominance by the usage of their military, economic and political powers. The </w:t>
      </w:r>
      <w:proofErr w:type="spellStart"/>
      <w:r w:rsidRPr="009D7F33">
        <w:rPr>
          <w:color w:val="656565"/>
          <w:lang w:val="en-US" w:eastAsia="en-US" w:bidi="ar-SA"/>
        </w:rPr>
        <w:t>supressed</w:t>
      </w:r>
      <w:proofErr w:type="spellEnd"/>
      <w:r w:rsidRPr="009D7F33">
        <w:rPr>
          <w:color w:val="656565"/>
          <w:lang w:val="en-US" w:eastAsia="en-US" w:bidi="ar-SA"/>
        </w:rPr>
        <w:t xml:space="preserve"> become refugees and their life is at stake. Goodbye Sarajevo is a memoir which renders the life of </w:t>
      </w:r>
      <w:proofErr w:type="spellStart"/>
      <w:r w:rsidRPr="009D7F33">
        <w:rPr>
          <w:color w:val="656565"/>
          <w:lang w:val="en-US" w:eastAsia="en-US" w:bidi="ar-SA"/>
        </w:rPr>
        <w:t>Sarajevans</w:t>
      </w:r>
      <w:proofErr w:type="spellEnd"/>
      <w:r w:rsidRPr="009D7F33">
        <w:rPr>
          <w:color w:val="656565"/>
          <w:lang w:val="en-US" w:eastAsia="en-US" w:bidi="ar-SA"/>
        </w:rPr>
        <w:t xml:space="preserve"> under the siege and their journey from Sarajevo as refugees to New Zealand by proving life is possible even after dire circumstances. Charles R. </w:t>
      </w:r>
      <w:proofErr w:type="spellStart"/>
      <w:r w:rsidRPr="009D7F33">
        <w:rPr>
          <w:color w:val="656565"/>
          <w:lang w:val="en-US" w:eastAsia="en-US" w:bidi="ar-SA"/>
        </w:rPr>
        <w:t>Synder’s</w:t>
      </w:r>
      <w:proofErr w:type="spellEnd"/>
      <w:r w:rsidRPr="009D7F33">
        <w:rPr>
          <w:color w:val="656565"/>
          <w:lang w:val="en-US" w:eastAsia="en-US" w:bidi="ar-SA"/>
        </w:rPr>
        <w:t xml:space="preserve"> Hope theory has been applied to expose the optimism in the natives of Sarajevo as they survive by envisaging hope as the through fare between their dreams and goals.</w:t>
      </w:r>
    </w:p>
    <w:p w:rsidR="001F03AA" w:rsidRPr="009D7F33" w:rsidRDefault="001F03AA" w:rsidP="002D1544">
      <w:pPr>
        <w:spacing w:line="360" w:lineRule="auto"/>
        <w:jc w:val="both"/>
      </w:pPr>
    </w:p>
    <w:sectPr w:rsidR="001F03AA" w:rsidRPr="009D7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1544"/>
    <w:rsid w:val="001F03AA"/>
    <w:rsid w:val="002D1544"/>
    <w:rsid w:val="009D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</cp:revision>
  <dcterms:created xsi:type="dcterms:W3CDTF">2020-10-14T06:47:00Z</dcterms:created>
  <dcterms:modified xsi:type="dcterms:W3CDTF">2020-10-14T06:48:00Z</dcterms:modified>
</cp:coreProperties>
</file>