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C6" w:rsidRPr="004511C6" w:rsidRDefault="004511C6" w:rsidP="004511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511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Abstract</w:t>
      </w:r>
    </w:p>
    <w:p w:rsidR="00910A57" w:rsidRDefault="004511C6" w:rsidP="004511C6">
      <w:pPr>
        <w:spacing w:line="360" w:lineRule="auto"/>
        <w:jc w:val="both"/>
      </w:pPr>
      <w:r w:rsidRPr="006E12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12BA">
        <w:rPr>
          <w:rFonts w:ascii="Times New Roman" w:hAnsi="Times New Roman" w:cs="Times New Roman"/>
          <w:sz w:val="24"/>
          <w:szCs w:val="24"/>
        </w:rPr>
        <w:t>A series of new 4</w:t>
      </w:r>
      <w:proofErr w:type="gramStart"/>
      <w:r w:rsidRPr="006E12BA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6E12BA">
        <w:rPr>
          <w:rFonts w:ascii="Times New Roman" w:hAnsi="Times New Roman" w:cs="Times New Roman"/>
          <w:sz w:val="24"/>
          <w:szCs w:val="24"/>
        </w:rPr>
        <w:t xml:space="preserve">-diaryl-4,5-dihydro-3-hydroxy-2H-indazoles 5a–5k were synthesized by the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cyclization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of ethyl 2-oxo-4,6-diarylcyclohex-3-ene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carboxylates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4a–4k. The compounds were characterized by IR, 1 H NMR, 13C NMR, 2D NMR, and elemental analysis. The synthesized compounds were evaluated for in vitro antibacterial and antifungal activities against </w:t>
      </w:r>
      <w:r w:rsidRPr="006E12BA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Escherichia coli, Salmonella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typhimurium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Pseudomonas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Candida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E12BA">
        <w:rPr>
          <w:rFonts w:ascii="Times New Roman" w:hAnsi="Times New Roman" w:cs="Times New Roman"/>
          <w:i/>
          <w:sz w:val="24"/>
          <w:szCs w:val="24"/>
        </w:rPr>
        <w:t>niger</w:t>
      </w:r>
      <w:proofErr w:type="spellEnd"/>
      <w:proofErr w:type="gram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flavus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12BA">
        <w:rPr>
          <w:rFonts w:ascii="Times New Roman" w:hAnsi="Times New Roman" w:cs="Times New Roman"/>
          <w:sz w:val="24"/>
          <w:szCs w:val="24"/>
        </w:rPr>
        <w:t>and</w:t>
      </w:r>
      <w:r w:rsidRPr="006E1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12BA">
        <w:rPr>
          <w:rFonts w:ascii="Times New Roman" w:hAnsi="Times New Roman" w:cs="Times New Roman"/>
          <w:i/>
          <w:sz w:val="24"/>
          <w:szCs w:val="24"/>
        </w:rPr>
        <w:t>Rhizopus</w:t>
      </w:r>
      <w:proofErr w:type="spellEnd"/>
      <w:r w:rsidRPr="006E12BA">
        <w:rPr>
          <w:rFonts w:ascii="Times New Roman" w:hAnsi="Times New Roman" w:cs="Times New Roman"/>
          <w:i/>
          <w:sz w:val="24"/>
          <w:szCs w:val="24"/>
        </w:rPr>
        <w:t xml:space="preserve"> sp</w:t>
      </w:r>
      <w:r w:rsidRPr="006E12BA">
        <w:rPr>
          <w:rFonts w:ascii="Times New Roman" w:hAnsi="Times New Roman" w:cs="Times New Roman"/>
          <w:sz w:val="24"/>
          <w:szCs w:val="24"/>
        </w:rPr>
        <w:t>. Most of the compounds exhibited good activity against the tested organisms.</w:t>
      </w:r>
    </w:p>
    <w:sectPr w:rsidR="0091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4511C6"/>
    <w:rsid w:val="004511C6"/>
    <w:rsid w:val="009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2020-10-16T08:00:00Z</dcterms:created>
  <dcterms:modified xsi:type="dcterms:W3CDTF">2020-10-16T08:01:00Z</dcterms:modified>
</cp:coreProperties>
</file>