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084" w:rsidRPr="00C11084" w:rsidRDefault="00C11084" w:rsidP="00C11084">
      <w:pPr>
        <w:jc w:val="center"/>
        <w:rPr>
          <w:rFonts w:ascii="Times New Roman" w:hAnsi="Times New Roman" w:cs="Times New Roman"/>
          <w:b/>
          <w:bCs/>
          <w:sz w:val="32"/>
          <w:szCs w:val="32"/>
        </w:rPr>
      </w:pPr>
      <w:r w:rsidRPr="00C11084">
        <w:rPr>
          <w:rFonts w:ascii="Times New Roman" w:hAnsi="Times New Roman" w:cs="Times New Roman"/>
          <w:b/>
          <w:bCs/>
          <w:sz w:val="32"/>
          <w:szCs w:val="32"/>
        </w:rPr>
        <w:t>Abstract</w:t>
      </w:r>
    </w:p>
    <w:p w:rsidR="0056371A" w:rsidRPr="00C11084" w:rsidRDefault="00C11084" w:rsidP="00C11084">
      <w:pPr>
        <w:spacing w:line="360" w:lineRule="auto"/>
        <w:jc w:val="both"/>
        <w:rPr>
          <w:rFonts w:ascii="Times New Roman" w:hAnsi="Times New Roman" w:cs="Times New Roman"/>
          <w:sz w:val="24"/>
          <w:szCs w:val="24"/>
        </w:rPr>
      </w:pPr>
      <w:r w:rsidRPr="00C11084">
        <w:rPr>
          <w:rFonts w:ascii="Times New Roman" w:hAnsi="Times New Roman" w:cs="Times New Roman"/>
          <w:bCs/>
          <w:sz w:val="24"/>
          <w:szCs w:val="24"/>
        </w:rPr>
        <w:t xml:space="preserve">In the area of data mining, Image mining technology has been considered on advanced field for discovering information related to the images. Image mining is the processing and discovering valuable information and knowledge in large volume of data. Image mining draws basic principles from concepts in databases, machine learning, statistics, pattern recognition and soft computing. All techniques and process used for automated analysis of image content on the internet for marketing and advertising purpose. There are many techniques developed in the earlier researches and eventually these techniques can reveal useful information according to the human requirements but image mining still requires more development especially in the area of web images. Image mining is focused on extracting patterns, implicit knowledge, image data relationship or patterns which are not explicitly found in the image from databases or collections of images some of the methods used to gather knowledge are: image retrieval, data mining, image processing and artificial intelligence. This paper presents study on various </w:t>
      </w:r>
      <w:proofErr w:type="gramStart"/>
      <w:r w:rsidRPr="00C11084">
        <w:rPr>
          <w:rFonts w:ascii="Times New Roman" w:hAnsi="Times New Roman" w:cs="Times New Roman"/>
          <w:bCs/>
          <w:sz w:val="24"/>
          <w:szCs w:val="24"/>
        </w:rPr>
        <w:t>image</w:t>
      </w:r>
      <w:proofErr w:type="gramEnd"/>
      <w:r w:rsidRPr="00C11084">
        <w:rPr>
          <w:rFonts w:ascii="Times New Roman" w:hAnsi="Times New Roman" w:cs="Times New Roman"/>
          <w:bCs/>
          <w:sz w:val="24"/>
          <w:szCs w:val="24"/>
        </w:rPr>
        <w:t xml:space="preserve"> mining technology. It also provides an improvement for future research.</w:t>
      </w:r>
    </w:p>
    <w:sectPr w:rsidR="0056371A" w:rsidRPr="00C1108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C11084"/>
    <w:rsid w:val="0056371A"/>
    <w:rsid w:val="00C110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1016</Characters>
  <Application>Microsoft Office Word</Application>
  <DocSecurity>0</DocSecurity>
  <Lines>8</Lines>
  <Paragraphs>2</Paragraphs>
  <ScaleCrop>false</ScaleCrop>
  <Company/>
  <LinksUpToDate>false</LinksUpToDate>
  <CharactersWithSpaces>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2020-10-23T04:50:00Z</dcterms:created>
  <dcterms:modified xsi:type="dcterms:W3CDTF">2020-10-23T04:51:00Z</dcterms:modified>
</cp:coreProperties>
</file>