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B91D2E" w:rsidRPr="00B91D2E" w:rsidRDefault="00B91D2E" w:rsidP="00B91D2E">
      <w:pPr>
        <w:spacing w:line="360" w:lineRule="auto"/>
        <w:jc w:val="both"/>
        <w:rPr>
          <w:rFonts w:ascii="Times New Roman" w:hAnsi="Times New Roman" w:cs="Times New Roman"/>
          <w:sz w:val="24"/>
          <w:szCs w:val="24"/>
        </w:rPr>
      </w:pPr>
      <w:r w:rsidRPr="00B91D2E">
        <w:rPr>
          <w:rFonts w:ascii="Times New Roman" w:eastAsia="Times New Roman" w:hAnsi="Times New Roman" w:cs="Times New Roman"/>
          <w:iCs/>
          <w:color w:val="333333"/>
          <w:sz w:val="24"/>
          <w:szCs w:val="24"/>
        </w:rPr>
        <w:t xml:space="preserve">The non communicable diseases are becoming a major threat to world. The continuous monitoring of non communicable diseases helps us to take precautions against them. The paper is based on non communicable diseases affecting the different age group. </w:t>
      </w:r>
      <w:proofErr w:type="gramStart"/>
      <w:r w:rsidRPr="00B91D2E">
        <w:rPr>
          <w:rFonts w:ascii="Times New Roman" w:eastAsia="Times New Roman" w:hAnsi="Times New Roman" w:cs="Times New Roman"/>
          <w:iCs/>
          <w:color w:val="333333"/>
          <w:sz w:val="24"/>
          <w:szCs w:val="24"/>
        </w:rPr>
        <w:t>Non communicable diseases is</w:t>
      </w:r>
      <w:proofErr w:type="gramEnd"/>
      <w:r w:rsidRPr="00B91D2E">
        <w:rPr>
          <w:rFonts w:ascii="Times New Roman" w:eastAsia="Times New Roman" w:hAnsi="Times New Roman" w:cs="Times New Roman"/>
          <w:iCs/>
          <w:color w:val="333333"/>
          <w:sz w:val="24"/>
          <w:szCs w:val="24"/>
        </w:rPr>
        <w:t xml:space="preserve"> not transferred from one person to other person directly. Non communicable diseases may be chronic or acute. In 2012, NCD’s caused 68% of all deaths (38 million) up from 60% in 2000.</w:t>
      </w:r>
    </w:p>
    <w:p w:rsidR="00DF6C96" w:rsidRPr="00B91D2E" w:rsidRDefault="003E3541" w:rsidP="00B91D2E">
      <w:pPr>
        <w:spacing w:line="360" w:lineRule="auto"/>
        <w:jc w:val="both"/>
        <w:rPr>
          <w:rFonts w:ascii="Times New Roman" w:hAnsi="Times New Roman" w:cs="Times New Roman"/>
          <w:sz w:val="24"/>
          <w:szCs w:val="24"/>
        </w:rPr>
      </w:pPr>
      <w:r w:rsidRPr="00B91D2E">
        <w:rPr>
          <w:rFonts w:ascii="Times New Roman" w:hAnsi="Times New Roman" w:cs="Times New Roman"/>
          <w:sz w:val="24"/>
          <w:szCs w:val="24"/>
        </w:rPr>
        <w:t>.</w:t>
      </w:r>
    </w:p>
    <w:sectPr w:rsidR="00DF6C96" w:rsidRPr="00B91D2E"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15408A"/>
    <w:rsid w:val="00202624"/>
    <w:rsid w:val="002773C7"/>
    <w:rsid w:val="00355F8C"/>
    <w:rsid w:val="003E3541"/>
    <w:rsid w:val="004F225B"/>
    <w:rsid w:val="005E444E"/>
    <w:rsid w:val="0066366E"/>
    <w:rsid w:val="006C5F70"/>
    <w:rsid w:val="007726C1"/>
    <w:rsid w:val="008021E2"/>
    <w:rsid w:val="009E741C"/>
    <w:rsid w:val="00B03344"/>
    <w:rsid w:val="00B91D2E"/>
    <w:rsid w:val="00C376DB"/>
    <w:rsid w:val="00DD42C9"/>
    <w:rsid w:val="00DF6C96"/>
    <w:rsid w:val="00EB35EE"/>
    <w:rsid w:val="00F503DB"/>
    <w:rsid w:val="00FB33DC"/>
    <w:rsid w:val="00FC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2020-06-18T07:14:00Z</dcterms:created>
  <dcterms:modified xsi:type="dcterms:W3CDTF">2020-06-18T07:14:00Z</dcterms:modified>
</cp:coreProperties>
</file>