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BE" w:rsidRPr="00296DBE" w:rsidRDefault="00296DBE" w:rsidP="00296DBE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96D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Abstract</w:t>
      </w:r>
    </w:p>
    <w:p w:rsidR="008675A0" w:rsidRPr="00296DBE" w:rsidRDefault="00296DBE" w:rsidP="00296DBE">
      <w:pPr>
        <w:jc w:val="both"/>
        <w:rPr>
          <w:rFonts w:ascii="Times New Roman" w:hAnsi="Times New Roman" w:cs="Times New Roman"/>
          <w:sz w:val="24"/>
          <w:szCs w:val="24"/>
        </w:rPr>
      </w:pPr>
      <w:r w:rsidRPr="00296D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There was no need to advice the principals of the moral people of the time, but in the later days the individual human discipline went on </w:t>
      </w:r>
      <w:proofErr w:type="gramStart"/>
      <w:r w:rsidRPr="00296DBE">
        <w:rPr>
          <w:rFonts w:ascii="Times New Roman" w:eastAsia="Times New Roman" w:hAnsi="Times New Roman" w:cs="Times New Roman"/>
          <w:color w:val="333333"/>
          <w:sz w:val="24"/>
          <w:szCs w:val="24"/>
        </w:rPr>
        <w:t>the create</w:t>
      </w:r>
      <w:proofErr w:type="gramEnd"/>
      <w:r w:rsidRPr="00296D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archives and the jurisprudence of the people. In this article, it can be seen that the double archives in its lineup, </w:t>
      </w:r>
      <w:proofErr w:type="spellStart"/>
      <w:r w:rsidRPr="00296DBE">
        <w:rPr>
          <w:rFonts w:ascii="Times New Roman" w:eastAsia="Times New Roman" w:hAnsi="Times New Roman" w:cs="Times New Roman"/>
          <w:color w:val="333333"/>
          <w:sz w:val="24"/>
          <w:szCs w:val="24"/>
        </w:rPr>
        <w:t>silappathikaram</w:t>
      </w:r>
      <w:proofErr w:type="spellEnd"/>
      <w:r w:rsidRPr="00296D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Pr="00296DBE">
        <w:rPr>
          <w:rFonts w:ascii="Times New Roman" w:eastAsia="Times New Roman" w:hAnsi="Times New Roman" w:cs="Times New Roman"/>
          <w:color w:val="333333"/>
          <w:sz w:val="24"/>
          <w:szCs w:val="24"/>
        </w:rPr>
        <w:t>manimegalai</w:t>
      </w:r>
      <w:proofErr w:type="spellEnd"/>
      <w:r w:rsidRPr="00296D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have become good looking archives.</w:t>
      </w:r>
    </w:p>
    <w:sectPr w:rsidR="008675A0" w:rsidRPr="0029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96DBE"/>
    <w:rsid w:val="00296DBE"/>
    <w:rsid w:val="0086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2020-12-30T04:24:00Z</dcterms:created>
  <dcterms:modified xsi:type="dcterms:W3CDTF">2020-12-30T04:25:00Z</dcterms:modified>
</cp:coreProperties>
</file>