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6EB" w:rsidRPr="00572848" w:rsidRDefault="002476EB" w:rsidP="002476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572848">
        <w:rPr>
          <w:rFonts w:ascii="Trebuchet MS" w:hAnsi="Trebuchet MS"/>
        </w:rPr>
        <w:t xml:space="preserve">The objective of this study was to study the relationship between Type </w:t>
      </w:r>
      <w:proofErr w:type="gramStart"/>
      <w:r w:rsidRPr="00572848">
        <w:rPr>
          <w:rFonts w:ascii="Trebuchet MS" w:hAnsi="Trebuchet MS"/>
        </w:rPr>
        <w:t>A</w:t>
      </w:r>
      <w:proofErr w:type="gramEnd"/>
      <w:r w:rsidRPr="00572848">
        <w:rPr>
          <w:rFonts w:ascii="Trebuchet MS" w:hAnsi="Trebuchet MS"/>
        </w:rPr>
        <w:t xml:space="preserve"> </w:t>
      </w:r>
      <w:proofErr w:type="spellStart"/>
      <w:r w:rsidRPr="00572848">
        <w:rPr>
          <w:rFonts w:ascii="Trebuchet MS" w:hAnsi="Trebuchet MS"/>
        </w:rPr>
        <w:t>Behaviour</w:t>
      </w:r>
      <w:proofErr w:type="spellEnd"/>
      <w:r w:rsidRPr="00572848">
        <w:rPr>
          <w:rFonts w:ascii="Trebuchet MS" w:hAnsi="Trebuchet MS"/>
        </w:rPr>
        <w:t xml:space="preserve"> Pattern and Perceived stress among the Managers. A convenience sample consisting of 89 managers working in a Government company participated in the study. By administering questionnaires Type </w:t>
      </w:r>
      <w:proofErr w:type="gramStart"/>
      <w:r w:rsidRPr="00572848">
        <w:rPr>
          <w:rFonts w:ascii="Trebuchet MS" w:hAnsi="Trebuchet MS"/>
        </w:rPr>
        <w:t>A</w:t>
      </w:r>
      <w:proofErr w:type="gramEnd"/>
      <w:r w:rsidRPr="00572848">
        <w:rPr>
          <w:rFonts w:ascii="Trebuchet MS" w:hAnsi="Trebuchet MS"/>
        </w:rPr>
        <w:t xml:space="preserve"> </w:t>
      </w:r>
      <w:proofErr w:type="spellStart"/>
      <w:r w:rsidRPr="00572848">
        <w:rPr>
          <w:rFonts w:ascii="Trebuchet MS" w:hAnsi="Trebuchet MS"/>
        </w:rPr>
        <w:t>Behaviour</w:t>
      </w:r>
      <w:proofErr w:type="spellEnd"/>
      <w:r w:rsidRPr="00572848">
        <w:rPr>
          <w:rFonts w:ascii="Trebuchet MS" w:hAnsi="Trebuchet MS"/>
        </w:rPr>
        <w:t xml:space="preserve"> Pattern and Perceived stress among the managers were assessed. The collected data was </w:t>
      </w:r>
      <w:proofErr w:type="spellStart"/>
      <w:r w:rsidRPr="00572848">
        <w:rPr>
          <w:rFonts w:ascii="Trebuchet MS" w:hAnsi="Trebuchet MS"/>
        </w:rPr>
        <w:t>analysed</w:t>
      </w:r>
      <w:proofErr w:type="spellEnd"/>
      <w:r w:rsidRPr="00572848">
        <w:rPr>
          <w:rFonts w:ascii="Trebuchet MS" w:hAnsi="Trebuchet MS"/>
        </w:rPr>
        <w:t xml:space="preserve"> with Mean, Standard Deviation, Correlation, regression and ANOVA tests. Results indicate that a low level of TABP was observed among the respondents of 35-45 years age group and a high level in the 45-55 age </w:t>
      </w:r>
      <w:proofErr w:type="gramStart"/>
      <w:r w:rsidRPr="00572848">
        <w:rPr>
          <w:rFonts w:ascii="Trebuchet MS" w:hAnsi="Trebuchet MS"/>
        </w:rPr>
        <w:t>group</w:t>
      </w:r>
      <w:proofErr w:type="gramEnd"/>
      <w:r w:rsidRPr="00572848">
        <w:rPr>
          <w:rFonts w:ascii="Trebuchet MS" w:hAnsi="Trebuchet MS"/>
        </w:rPr>
        <w:t xml:space="preserve">. A low level of Perceived Stress was observed in the age group 25-35 and a high level in the 45-55 age </w:t>
      </w:r>
      <w:proofErr w:type="gramStart"/>
      <w:r w:rsidRPr="00572848">
        <w:rPr>
          <w:rFonts w:ascii="Trebuchet MS" w:hAnsi="Trebuchet MS"/>
        </w:rPr>
        <w:t>group</w:t>
      </w:r>
      <w:proofErr w:type="gramEnd"/>
      <w:r w:rsidRPr="00572848">
        <w:rPr>
          <w:rFonts w:ascii="Trebuchet MS" w:hAnsi="Trebuchet MS"/>
        </w:rPr>
        <w:t xml:space="preserve">. A high level of TABP and Perceived stress was observed among the male respondents. A high level of TABP and Perceived stress was observed among the respondents of Above 20 years experience group and a low level of TABP and Perceived Stress was observed among the respondents of 10-20 years experience group. There is no significant difference in TABP among the respondents of different experience groups. But there is a significant difference in Perceived Stress among the respondents of different experience groups. </w:t>
      </w:r>
      <w:r w:rsidRPr="00572848">
        <w:rPr>
          <w:rFonts w:ascii="Trebuchet MS" w:hAnsi="Trebuchet MS"/>
          <w:bCs/>
        </w:rPr>
        <w:t xml:space="preserve">Correlation analysis revealed that there is a significant correlation between TABP and Perceived Stress. Regression analysis revealed that </w:t>
      </w:r>
      <w:r w:rsidRPr="00572848">
        <w:rPr>
          <w:rFonts w:ascii="Trebuchet MS" w:hAnsi="Trebuchet MS"/>
        </w:rPr>
        <w:t>TABP predicts the dependent variable.</w:t>
      </w:r>
    </w:p>
    <w:p w:rsidR="00860D70" w:rsidRDefault="00860D70"/>
    <w:sectPr w:rsidR="00860D70" w:rsidSect="00860D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476EB"/>
    <w:rsid w:val="0008341F"/>
    <w:rsid w:val="002476EB"/>
    <w:rsid w:val="00860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6EB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GRG</dc:creator>
  <cp:lastModifiedBy>GRG</cp:lastModifiedBy>
  <cp:revision>1</cp:revision>
  <dcterms:created xsi:type="dcterms:W3CDTF">2020-11-06T10:17:00Z</dcterms:created>
  <dcterms:modified xsi:type="dcterms:W3CDTF">2020-11-06T10:18:00Z</dcterms:modified>
</cp:coreProperties>
</file>