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D0" w:rsidRPr="00B25840" w:rsidRDefault="00B25840" w:rsidP="00B258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Social media plays very important role in the life of Gen Y. Many research studies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 xml:space="preserve">showed usage of social media resulted in both positive and negative impacts. Since </w:t>
      </w:r>
      <w:proofErr w:type="spellStart"/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todays</w:t>
      </w:r>
      <w:proofErr w:type="spellEnd"/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younger generation find it very difficult to live without social media, conducting a research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study on the impact of social media on personality development of Gen Y may bring out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way in which social media is affecting Gen Y, and its influence. Knowing this will help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educators and marketers to take appropriate decisions in adopting the right strategies 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attract Gen Y. This study was conducted with an objective to identify the type and intensity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of usage of social media among the college students in Coimbatore. The study also aimed at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identifying the influence of social media on personality development factors like Self-Esteem, Self-Knowledge, Talent Development, Physical and Mental health and Behavioural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6A4">
        <w:rPr>
          <w:rFonts w:ascii="Times New Roman" w:eastAsia="Times New Roman" w:hAnsi="Times New Roman"/>
          <w:color w:val="000000"/>
          <w:sz w:val="24"/>
          <w:szCs w:val="24"/>
        </w:rPr>
        <w:t>changes and its overall impact on quality of life of Gen Y.</w:t>
      </w:r>
    </w:p>
    <w:sectPr w:rsidR="009136D0" w:rsidRPr="00B25840" w:rsidSect="0091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25840"/>
    <w:rsid w:val="009136D0"/>
    <w:rsid w:val="00B2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40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PSGRKC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1</cp:revision>
  <dcterms:created xsi:type="dcterms:W3CDTF">2021-10-05T06:31:00Z</dcterms:created>
  <dcterms:modified xsi:type="dcterms:W3CDTF">2021-10-05T06:33:00Z</dcterms:modified>
</cp:coreProperties>
</file>