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5F" w:rsidRPr="00F2085F" w:rsidRDefault="00F2085F" w:rsidP="00F208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F2085F">
        <w:rPr>
          <w:rFonts w:ascii="Times New Roman" w:eastAsia="Times New Roman" w:hAnsi="Times New Roman" w:cs="Times New Roman"/>
          <w:b/>
          <w:sz w:val="28"/>
          <w:szCs w:val="28"/>
          <w:lang w:eastAsia="en-IN"/>
        </w:rPr>
        <w:t>Abstract</w:t>
      </w:r>
    </w:p>
    <w:p w:rsidR="006A2431" w:rsidRDefault="00F2085F" w:rsidP="00F2085F">
      <w:pPr>
        <w:spacing w:line="360" w:lineRule="auto"/>
        <w:jc w:val="both"/>
      </w:pPr>
      <w:r w:rsidRPr="00001DB6">
        <w:rPr>
          <w:rFonts w:ascii="Times New Roman" w:hAnsi="Times New Roman" w:cs="Times New Roman"/>
          <w:sz w:val="24"/>
          <w:szCs w:val="24"/>
        </w:rPr>
        <w:t xml:space="preserve">Learning style is a popular concept in psychology and education and is intended to identify how people learn best. VARK model of learning classified as visual learners, auditory learners, reading/writing learners, </w:t>
      </w:r>
      <w:proofErr w:type="spellStart"/>
      <w:r w:rsidRPr="00001DB6">
        <w:rPr>
          <w:rFonts w:ascii="Times New Roman" w:hAnsi="Times New Roman" w:cs="Times New Roman"/>
          <w:sz w:val="24"/>
          <w:szCs w:val="24"/>
        </w:rPr>
        <w:t>kinesthetic</w:t>
      </w:r>
      <w:proofErr w:type="spellEnd"/>
      <w:r w:rsidRPr="00001DB6">
        <w:rPr>
          <w:rFonts w:ascii="Times New Roman" w:hAnsi="Times New Roman" w:cs="Times New Roman"/>
          <w:sz w:val="24"/>
          <w:szCs w:val="24"/>
        </w:rPr>
        <w:t xml:space="preserve"> learners is the most preferred learning style used in research. It has long been a question as to whether students learn best when teaching methods and school activities match their learning style, learning strengths, and preferences. The fame of this idea developed drastically amid the 1980s, in spite of the proof proposing that individual learning inclinations have almost no genuine effect on learning results. While the current research has discovered that coordinating training techniques to learning styles has no effect on instructive results, the idea of learning styles remains greatly well known</w:t>
      </w:r>
    </w:p>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85F"/>
    <w:rsid w:val="006A2431"/>
    <w:rsid w:val="00F2085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5F"/>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PSGRKCW</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2021-10-25T07:58:00Z</dcterms:created>
  <dcterms:modified xsi:type="dcterms:W3CDTF">2021-10-25T07:58:00Z</dcterms:modified>
</cp:coreProperties>
</file>