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27" w:rsidRDefault="00235627" w:rsidP="00235627">
      <w:pPr>
        <w:spacing w:line="360" w:lineRule="auto"/>
        <w:rPr>
          <w:rFonts w:ascii="Times New Roman" w:hAnsi="Times New Roman"/>
          <w:color w:val="000000"/>
          <w:sz w:val="24"/>
          <w:szCs w:val="24"/>
        </w:rPr>
      </w:pPr>
    </w:p>
    <w:p w:rsidR="00235627" w:rsidRPr="00235627" w:rsidRDefault="00235627" w:rsidP="00235627">
      <w:pPr>
        <w:spacing w:line="360" w:lineRule="auto"/>
        <w:ind w:left="3600" w:firstLine="720"/>
        <w:rPr>
          <w:rFonts w:ascii="Times New Roman" w:hAnsi="Times New Roman"/>
          <w:color w:val="000000"/>
          <w:sz w:val="36"/>
          <w:szCs w:val="36"/>
        </w:rPr>
      </w:pPr>
      <w:r>
        <w:rPr>
          <w:rFonts w:ascii="Times New Roman" w:hAnsi="Times New Roman"/>
          <w:color w:val="000000"/>
          <w:sz w:val="36"/>
          <w:szCs w:val="36"/>
        </w:rPr>
        <w:t>Abstract</w:t>
      </w:r>
    </w:p>
    <w:p w:rsidR="00137126" w:rsidRDefault="00137126" w:rsidP="00137126">
      <w:pPr>
        <w:spacing w:line="360" w:lineRule="auto"/>
        <w:jc w:val="both"/>
      </w:pPr>
      <w:r>
        <w:rPr>
          <w:rFonts w:ascii="Times New Roman" w:hAnsi="Times New Roman"/>
          <w:color w:val="000000"/>
          <w:sz w:val="24"/>
          <w:szCs w:val="24"/>
        </w:rPr>
        <w:t xml:space="preserve">The Textile industry occupies an important place in the Economy of the country because of its contribution to the industrial output, employment generation and foreign exchange earnings. The objective of the study was to study the problems faced by various Small Scale Garments and to find the various measures adopted by them to overcome from their problems. These objectives was </w:t>
      </w:r>
      <w:proofErr w:type="spellStart"/>
      <w:r>
        <w:rPr>
          <w:rFonts w:ascii="Times New Roman" w:hAnsi="Times New Roman"/>
          <w:color w:val="000000"/>
          <w:sz w:val="24"/>
          <w:szCs w:val="24"/>
        </w:rPr>
        <w:t>analysed</w:t>
      </w:r>
      <w:proofErr w:type="spellEnd"/>
      <w:r>
        <w:rPr>
          <w:rFonts w:ascii="Times New Roman" w:hAnsi="Times New Roman"/>
          <w:color w:val="000000"/>
          <w:sz w:val="24"/>
          <w:szCs w:val="24"/>
        </w:rPr>
        <w:t xml:space="preserve"> with 80 respondents and with the help of Simple </w:t>
      </w:r>
      <w:proofErr w:type="gramStart"/>
      <w:r>
        <w:rPr>
          <w:rFonts w:ascii="Times New Roman" w:hAnsi="Times New Roman"/>
          <w:color w:val="000000"/>
          <w:sz w:val="24"/>
          <w:szCs w:val="24"/>
        </w:rPr>
        <w:t>percentage ,ANOVA</w:t>
      </w:r>
      <w:proofErr w:type="gramEnd"/>
      <w:r>
        <w:rPr>
          <w:rFonts w:ascii="Times New Roman" w:hAnsi="Times New Roman"/>
          <w:color w:val="000000"/>
          <w:sz w:val="24"/>
          <w:szCs w:val="24"/>
        </w:rPr>
        <w:t xml:space="preserve">, Chi- </w:t>
      </w:r>
      <w:proofErr w:type="spellStart"/>
      <w:r>
        <w:rPr>
          <w:rFonts w:ascii="Times New Roman" w:hAnsi="Times New Roman"/>
          <w:color w:val="000000"/>
          <w:sz w:val="24"/>
          <w:szCs w:val="24"/>
        </w:rPr>
        <w:t>Square,T</w:t>
      </w:r>
      <w:proofErr w:type="spellEnd"/>
      <w:r>
        <w:rPr>
          <w:rFonts w:ascii="Times New Roman" w:hAnsi="Times New Roman"/>
          <w:color w:val="000000"/>
          <w:sz w:val="24"/>
          <w:szCs w:val="24"/>
        </w:rPr>
        <w:t>-test. The study reveals that Garment textile units facing problems like electricity, dyeing, hike of yarn price and issues like high taxes. It is further revealed that the production capacity is very low due to lack of training, skills, experience, and low educated employees.</w:t>
      </w:r>
    </w:p>
    <w:p w:rsidR="00A83FBD" w:rsidRDefault="00A83FBD" w:rsidP="00137126">
      <w:pPr>
        <w:spacing w:line="360" w:lineRule="auto"/>
        <w:jc w:val="both"/>
      </w:pPr>
    </w:p>
    <w:sectPr w:rsidR="00A83FBD" w:rsidSect="00A83F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35627"/>
    <w:rsid w:val="00137126"/>
    <w:rsid w:val="00223631"/>
    <w:rsid w:val="00235627"/>
    <w:rsid w:val="008945CC"/>
    <w:rsid w:val="00A8334F"/>
    <w:rsid w:val="00A83FBD"/>
    <w:rsid w:val="00BE6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27"/>
    <w:pPr>
      <w:spacing w:before="100" w:beforeAutospacing="1" w:line="273"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514517">
      <w:bodyDiv w:val="1"/>
      <w:marLeft w:val="0"/>
      <w:marRight w:val="0"/>
      <w:marTop w:val="0"/>
      <w:marBottom w:val="0"/>
      <w:divBdr>
        <w:top w:val="none" w:sz="0" w:space="0" w:color="auto"/>
        <w:left w:val="none" w:sz="0" w:space="0" w:color="auto"/>
        <w:bottom w:val="none" w:sz="0" w:space="0" w:color="auto"/>
        <w:right w:val="none" w:sz="0" w:space="0" w:color="auto"/>
      </w:divBdr>
    </w:div>
    <w:div w:id="622074857">
      <w:bodyDiv w:val="1"/>
      <w:marLeft w:val="0"/>
      <w:marRight w:val="0"/>
      <w:marTop w:val="0"/>
      <w:marBottom w:val="0"/>
      <w:divBdr>
        <w:top w:val="none" w:sz="0" w:space="0" w:color="auto"/>
        <w:left w:val="none" w:sz="0" w:space="0" w:color="auto"/>
        <w:bottom w:val="none" w:sz="0" w:space="0" w:color="auto"/>
        <w:right w:val="none" w:sz="0" w:space="0" w:color="auto"/>
      </w:divBdr>
    </w:div>
    <w:div w:id="11809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2020-06-19T09:30:00Z</dcterms:created>
  <dcterms:modified xsi:type="dcterms:W3CDTF">2020-06-19T09:30:00Z</dcterms:modified>
</cp:coreProperties>
</file>