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08" w:rsidRDefault="006E1E08" w:rsidP="006E1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ABSTRACT</w:t>
      </w:r>
    </w:p>
    <w:p w:rsidR="00554FC8" w:rsidRPr="006E1E08" w:rsidRDefault="006E1E08" w:rsidP="006E1E08">
      <w:pPr>
        <w:spacing w:line="360" w:lineRule="auto"/>
        <w:jc w:val="both"/>
        <w:rPr>
          <w:szCs w:val="28"/>
        </w:rPr>
      </w:pPr>
      <w:r w:rsidRPr="006E1E08">
        <w:rPr>
          <w:rFonts w:ascii="Times New Roman" w:hAnsi="Times New Roman" w:cs="Times New Roman"/>
          <w:sz w:val="28"/>
          <w:szCs w:val="28"/>
        </w:rPr>
        <w:t xml:space="preserve">The objective of this paper is to investigate analytically the convective flow of heat and mass transfer in vertical wavy channels due to travelling thermal waves. </w:t>
      </w:r>
      <w:proofErr w:type="gramStart"/>
      <w:r w:rsidRPr="006E1E08">
        <w:rPr>
          <w:rFonts w:ascii="Times New Roman" w:hAnsi="Times New Roman" w:cs="Times New Roman"/>
          <w:sz w:val="28"/>
          <w:szCs w:val="28"/>
        </w:rPr>
        <w:t>Effect of radiation, temperature dependent heat source/sink, concentration dependent mass source are</w:t>
      </w:r>
      <w:proofErr w:type="gramEnd"/>
      <w:r w:rsidRPr="006E1E08">
        <w:rPr>
          <w:rFonts w:ascii="Times New Roman" w:hAnsi="Times New Roman" w:cs="Times New Roman"/>
          <w:sz w:val="28"/>
          <w:szCs w:val="28"/>
        </w:rPr>
        <w:t xml:space="preserve"> taken into account. To tackle the highly complex nonlinear problem, the perturbation technique is applied with long wave approximation</w:t>
      </w:r>
      <w:r>
        <w:t>.</w:t>
      </w:r>
    </w:p>
    <w:sectPr w:rsidR="00554FC8" w:rsidRPr="006E1E08" w:rsidSect="006E1E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E7B"/>
    <w:rsid w:val="00046E37"/>
    <w:rsid w:val="00364E7B"/>
    <w:rsid w:val="00554FC8"/>
    <w:rsid w:val="006E1E08"/>
    <w:rsid w:val="006E4039"/>
    <w:rsid w:val="009C5B8F"/>
    <w:rsid w:val="00E8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8F"/>
  </w:style>
  <w:style w:type="paragraph" w:styleId="Heading2">
    <w:name w:val="heading 2"/>
    <w:basedOn w:val="Normal"/>
    <w:link w:val="Heading2Char"/>
    <w:uiPriority w:val="9"/>
    <w:qFormat/>
    <w:rsid w:val="00046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4">
    <w:name w:val="fc4"/>
    <w:basedOn w:val="DefaultParagraphFont"/>
    <w:rsid w:val="00E83654"/>
  </w:style>
  <w:style w:type="character" w:customStyle="1" w:styleId="Heading2Char">
    <w:name w:val="Heading 2 Char"/>
    <w:basedOn w:val="DefaultParagraphFont"/>
    <w:link w:val="Heading2"/>
    <w:uiPriority w:val="9"/>
    <w:rsid w:val="00046E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2</cp:revision>
  <dcterms:created xsi:type="dcterms:W3CDTF">2023-06-08T06:33:00Z</dcterms:created>
  <dcterms:modified xsi:type="dcterms:W3CDTF">2023-06-08T06:33:00Z</dcterms:modified>
</cp:coreProperties>
</file>