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CF" w:rsidRPr="008B2DCF" w:rsidRDefault="008B2DCF" w:rsidP="008B2D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DCF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</w:p>
    <w:p w:rsidR="00011432" w:rsidRPr="008B2DCF" w:rsidRDefault="008B2DCF" w:rsidP="008B2D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2DCF">
        <w:rPr>
          <w:rFonts w:ascii="Times New Roman" w:hAnsi="Times New Roman" w:cs="Times New Roman"/>
          <w:sz w:val="30"/>
          <w:szCs w:val="30"/>
        </w:rPr>
        <w:t xml:space="preserve">Polymer-based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nanofibril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finds its application in various field</w:t>
      </w:r>
      <w:r w:rsidRPr="008B2DCF">
        <w:rPr>
          <w:rFonts w:ascii="Times New Roman" w:hAnsi="Times New Roman" w:cs="Times New Roman"/>
          <w:sz w:val="30"/>
          <w:szCs w:val="30"/>
        </w:rPr>
        <w:t xml:space="preserve">s including tissue engineering, </w:t>
      </w:r>
      <w:r w:rsidRPr="008B2DCF">
        <w:rPr>
          <w:rFonts w:ascii="Times New Roman" w:hAnsi="Times New Roman" w:cs="Times New Roman"/>
          <w:sz w:val="30"/>
          <w:szCs w:val="30"/>
        </w:rPr>
        <w:t>environmental monitoring, food packaging, and micro/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nanoelectromechanical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systems.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These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nanofibrils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</w:t>
      </w:r>
      <w:r w:rsidRPr="008B2DCF">
        <w:rPr>
          <w:rFonts w:ascii="Times New Roman" w:hAnsi="Times New Roman" w:cs="Times New Roman"/>
          <w:sz w:val="30"/>
          <w:szCs w:val="30"/>
        </w:rPr>
        <w:t>are subjected to chemical treatment and constant stress, which may cau</w:t>
      </w:r>
      <w:r w:rsidRPr="008B2DCF">
        <w:rPr>
          <w:rFonts w:ascii="Times New Roman" w:hAnsi="Times New Roman" w:cs="Times New Roman"/>
          <w:sz w:val="30"/>
          <w:szCs w:val="30"/>
        </w:rPr>
        <w:t xml:space="preserve">se permanent deformation to the </w:t>
      </w:r>
      <w:r w:rsidRPr="008B2DCF">
        <w:rPr>
          <w:rFonts w:ascii="Times New Roman" w:hAnsi="Times New Roman" w:cs="Times New Roman"/>
          <w:sz w:val="30"/>
          <w:szCs w:val="30"/>
        </w:rPr>
        <w:t xml:space="preserve">fibrils when it is used. Therefore, the synthesis of well-defined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nanofibrils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and characterization tech</w:t>
      </w:r>
      <w:r w:rsidRPr="008B2DCF">
        <w:rPr>
          <w:rFonts w:ascii="Times New Roman" w:hAnsi="Times New Roman" w:cs="Times New Roman"/>
          <w:sz w:val="30"/>
          <w:szCs w:val="30"/>
        </w:rPr>
        <w:t xml:space="preserve">niques </w:t>
      </w:r>
      <w:r w:rsidRPr="008B2DCF">
        <w:rPr>
          <w:rFonts w:ascii="Times New Roman" w:hAnsi="Times New Roman" w:cs="Times New Roman"/>
          <w:sz w:val="30"/>
          <w:szCs w:val="30"/>
        </w:rPr>
        <w:t xml:space="preserve">are key elements in identifying desired chemical and physical properties </w:t>
      </w:r>
      <w:r w:rsidRPr="008B2DCF">
        <w:rPr>
          <w:rFonts w:ascii="Times New Roman" w:hAnsi="Times New Roman" w:cs="Times New Roman"/>
          <w:sz w:val="30"/>
          <w:szCs w:val="30"/>
        </w:rPr>
        <w:t xml:space="preserve">for suitable applications. Many </w:t>
      </w:r>
      <w:r w:rsidRPr="008B2DCF">
        <w:rPr>
          <w:rFonts w:ascii="Times New Roman" w:hAnsi="Times New Roman" w:cs="Times New Roman"/>
          <w:sz w:val="30"/>
          <w:szCs w:val="30"/>
        </w:rPr>
        <w:t xml:space="preserve">methods have been developed to prepare individual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nanofibrils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>, including</w:t>
      </w:r>
      <w:r w:rsidRPr="008B2D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electrospinning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>, phase separa</w:t>
      </w:r>
      <w:r w:rsidRPr="008B2DCF">
        <w:rPr>
          <w:rFonts w:ascii="Times New Roman" w:hAnsi="Times New Roman" w:cs="Times New Roman"/>
          <w:sz w:val="30"/>
          <w:szCs w:val="30"/>
        </w:rPr>
        <w:t>tion, template synthesis, and self-assembly. Among all, self-assembly off</w:t>
      </w:r>
      <w:r w:rsidRPr="008B2DCF">
        <w:rPr>
          <w:rFonts w:ascii="Times New Roman" w:hAnsi="Times New Roman" w:cs="Times New Roman"/>
          <w:sz w:val="30"/>
          <w:szCs w:val="30"/>
        </w:rPr>
        <w:t xml:space="preserve">ers simple, efficient, and low- </w:t>
      </w:r>
      <w:r w:rsidRPr="008B2DCF">
        <w:rPr>
          <w:rFonts w:ascii="Times New Roman" w:hAnsi="Times New Roman" w:cs="Times New Roman"/>
          <w:sz w:val="30"/>
          <w:szCs w:val="30"/>
        </w:rPr>
        <w:t xml:space="preserve">cost strategies that produce high-ordered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nanofibrils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using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noncovalent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</w:t>
      </w:r>
      <w:r w:rsidRPr="008B2DCF">
        <w:rPr>
          <w:rFonts w:ascii="Times New Roman" w:hAnsi="Times New Roman" w:cs="Times New Roman"/>
          <w:sz w:val="30"/>
          <w:szCs w:val="30"/>
        </w:rPr>
        <w:t xml:space="preserve">interactions including hydrogen </w:t>
      </w:r>
      <w:r w:rsidRPr="008B2DCF">
        <w:rPr>
          <w:rFonts w:ascii="Times New Roman" w:hAnsi="Times New Roman" w:cs="Times New Roman"/>
          <w:sz w:val="30"/>
          <w:szCs w:val="30"/>
        </w:rPr>
        <w:t>bonding, electrostatic interactions, π-π interactions, and hydrophobic inte</w:t>
      </w:r>
      <w:r w:rsidRPr="008B2DCF">
        <w:rPr>
          <w:rFonts w:ascii="Times New Roman" w:hAnsi="Times New Roman" w:cs="Times New Roman"/>
          <w:sz w:val="30"/>
          <w:szCs w:val="30"/>
        </w:rPr>
        <w:t xml:space="preserve">ractions. The first part of the </w:t>
      </w:r>
      <w:r w:rsidRPr="008B2DCF">
        <w:rPr>
          <w:rFonts w:ascii="Times New Roman" w:hAnsi="Times New Roman" w:cs="Times New Roman"/>
          <w:sz w:val="30"/>
          <w:szCs w:val="30"/>
        </w:rPr>
        <w:t>review provides detailed molecular interactions and simulations that can be</w:t>
      </w:r>
      <w:r w:rsidRPr="008B2DCF">
        <w:rPr>
          <w:rFonts w:ascii="Times New Roman" w:hAnsi="Times New Roman" w:cs="Times New Roman"/>
          <w:sz w:val="30"/>
          <w:szCs w:val="30"/>
        </w:rPr>
        <w:t xml:space="preserve"> controlled to achieve the for-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mation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of well-defined individual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nanofibrils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>. The second part of the review</w:t>
      </w:r>
      <w:r w:rsidRPr="008B2DCF">
        <w:rPr>
          <w:rFonts w:ascii="Times New Roman" w:hAnsi="Times New Roman" w:cs="Times New Roman"/>
          <w:sz w:val="30"/>
          <w:szCs w:val="30"/>
        </w:rPr>
        <w:t xml:space="preserve"> describes the various existing </w:t>
      </w:r>
      <w:r w:rsidRPr="008B2DCF">
        <w:rPr>
          <w:rFonts w:ascii="Times New Roman" w:hAnsi="Times New Roman" w:cs="Times New Roman"/>
          <w:sz w:val="30"/>
          <w:szCs w:val="30"/>
        </w:rPr>
        <w:t xml:space="preserve">tools to characterize the chemical and physical properties of single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</w:t>
      </w:r>
      <w:r w:rsidRPr="008B2DCF">
        <w:rPr>
          <w:rFonts w:ascii="Times New Roman" w:hAnsi="Times New Roman" w:cs="Times New Roman"/>
          <w:sz w:val="30"/>
          <w:szCs w:val="30"/>
        </w:rPr>
        <w:t>ofibrils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including atomic force </w:t>
      </w:r>
      <w:r w:rsidRPr="008B2DCF">
        <w:rPr>
          <w:rFonts w:ascii="Times New Roman" w:hAnsi="Times New Roman" w:cs="Times New Roman"/>
          <w:sz w:val="30"/>
          <w:szCs w:val="30"/>
        </w:rPr>
        <w:t xml:space="preserve">microscopy. In the final part of the review, recently developed novel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nanotools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tha</w:t>
      </w:r>
      <w:r w:rsidRPr="008B2DCF">
        <w:rPr>
          <w:rFonts w:ascii="Times New Roman" w:hAnsi="Times New Roman" w:cs="Times New Roman"/>
          <w:sz w:val="30"/>
          <w:szCs w:val="30"/>
        </w:rPr>
        <w:t>t measure the mechani</w:t>
      </w:r>
      <w:r w:rsidRPr="008B2DCF">
        <w:rPr>
          <w:rFonts w:ascii="Times New Roman" w:hAnsi="Times New Roman" w:cs="Times New Roman"/>
          <w:sz w:val="30"/>
          <w:szCs w:val="30"/>
        </w:rPr>
        <w:t xml:space="preserve">cal properties of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nanofibrils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are described. By bridging the gap between mol</w:t>
      </w:r>
      <w:r w:rsidRPr="008B2DCF">
        <w:rPr>
          <w:rFonts w:ascii="Times New Roman" w:hAnsi="Times New Roman" w:cs="Times New Roman"/>
          <w:sz w:val="30"/>
          <w:szCs w:val="30"/>
        </w:rPr>
        <w:t>ecular interactions and result</w:t>
      </w:r>
      <w:r w:rsidRPr="008B2DCF">
        <w:rPr>
          <w:rFonts w:ascii="Times New Roman" w:hAnsi="Times New Roman" w:cs="Times New Roman"/>
          <w:sz w:val="30"/>
          <w:szCs w:val="30"/>
        </w:rPr>
        <w:t xml:space="preserve">ing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nanoscale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fibirls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>, physical and chemical properties may lead to the co</w:t>
      </w:r>
      <w:r w:rsidRPr="008B2DCF">
        <w:rPr>
          <w:rFonts w:ascii="Times New Roman" w:hAnsi="Times New Roman" w:cs="Times New Roman"/>
          <w:sz w:val="30"/>
          <w:szCs w:val="30"/>
        </w:rPr>
        <w:t xml:space="preserve">nstruction of novel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nanomateri</w:t>
      </w:r>
      <w:r w:rsidRPr="008B2DCF">
        <w:rPr>
          <w:rFonts w:ascii="Times New Roman" w:hAnsi="Times New Roman" w:cs="Times New Roman"/>
          <w:sz w:val="30"/>
          <w:szCs w:val="30"/>
        </w:rPr>
        <w:t>als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in the area of </w:t>
      </w:r>
      <w:proofErr w:type="spellStart"/>
      <w:r w:rsidRPr="008B2DCF">
        <w:rPr>
          <w:rFonts w:ascii="Times New Roman" w:hAnsi="Times New Roman" w:cs="Times New Roman"/>
          <w:sz w:val="30"/>
          <w:szCs w:val="30"/>
        </w:rPr>
        <w:t>nanoscience</w:t>
      </w:r>
      <w:proofErr w:type="spellEnd"/>
      <w:r w:rsidRPr="008B2DCF">
        <w:rPr>
          <w:rFonts w:ascii="Times New Roman" w:hAnsi="Times New Roman" w:cs="Times New Roman"/>
          <w:sz w:val="30"/>
          <w:szCs w:val="30"/>
        </w:rPr>
        <w:t xml:space="preserve"> and nanotechnology</w:t>
      </w:r>
      <w:r w:rsidRPr="008B2DCF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011432" w:rsidRPr="008B2DCF" w:rsidSect="008B2D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DD"/>
    <w:rsid w:val="000D02DC"/>
    <w:rsid w:val="0011777C"/>
    <w:rsid w:val="00252505"/>
    <w:rsid w:val="002E4E98"/>
    <w:rsid w:val="008B2DCF"/>
    <w:rsid w:val="00B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889F7-B872-4001-B7D9-BADA0B83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2023-06-17T07:58:00Z</dcterms:created>
  <dcterms:modified xsi:type="dcterms:W3CDTF">2023-06-17T07:58:00Z</dcterms:modified>
</cp:coreProperties>
</file>