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73" w:rsidRDefault="00BE0B73">
      <w:pPr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BE0B73">
      <w:pPr>
        <w:rPr>
          <w:rFonts w:ascii="Times New Roman" w:hAnsi="Times New Roman" w:cs="Times New Roman"/>
          <w:sz w:val="32"/>
          <w:szCs w:val="32"/>
        </w:rPr>
      </w:pPr>
      <w:r w:rsidRPr="00BE0B73">
        <w:rPr>
          <w:rFonts w:ascii="Times New Roman" w:hAnsi="Times New Roman" w:cs="Times New Roman"/>
          <w:sz w:val="32"/>
          <w:szCs w:val="32"/>
        </w:rPr>
        <w:fldChar w:fldCharType="begin"/>
      </w:r>
      <w:r w:rsidRPr="00BE0B73">
        <w:rPr>
          <w:rFonts w:ascii="Times New Roman" w:hAnsi="Times New Roman" w:cs="Times New Roman"/>
          <w:sz w:val="32"/>
          <w:szCs w:val="32"/>
        </w:rPr>
        <w:instrText xml:space="preserve"> HYPERLINK "https://www.sciencedirect.com/science/article/abs/pii/S0925346722005213#:~:text=These%20FTIR%20results%20of%20the,TiO2%20as%20semiconductor%20oxide" </w:instrText>
      </w:r>
      <w:r w:rsidRPr="00BE0B73">
        <w:rPr>
          <w:rFonts w:ascii="Times New Roman" w:hAnsi="Times New Roman" w:cs="Times New Roman"/>
          <w:sz w:val="32"/>
          <w:szCs w:val="32"/>
        </w:rPr>
        <w:fldChar w:fldCharType="separate"/>
      </w:r>
      <w:r w:rsidRPr="00BE0B73">
        <w:rPr>
          <w:rStyle w:val="Hyperlink"/>
          <w:rFonts w:ascii="Times New Roman" w:hAnsi="Times New Roman" w:cs="Times New Roman"/>
          <w:sz w:val="32"/>
          <w:szCs w:val="32"/>
        </w:rPr>
        <w:t>https://www.sciencedirect.com/science/article/abs/pii/S0925346722005213#:~:text=These%20FTIR%20results%20of%20the,TiO2%20as%20semiconductor%20oxide</w:t>
      </w:r>
      <w:r w:rsidRPr="00BE0B73">
        <w:rPr>
          <w:rFonts w:ascii="Times New Roman" w:hAnsi="Times New Roman" w:cs="Times New Roman"/>
          <w:sz w:val="32"/>
          <w:szCs w:val="32"/>
        </w:rPr>
        <w:fldChar w:fldCharType="end"/>
      </w:r>
      <w:r w:rsidRPr="00BE0B73">
        <w:rPr>
          <w:rFonts w:ascii="Times New Roman" w:hAnsi="Times New Roman" w:cs="Times New Roman"/>
          <w:sz w:val="32"/>
          <w:szCs w:val="32"/>
        </w:rPr>
        <w:t>.</w:t>
      </w:r>
    </w:p>
    <w:p w:rsidR="00BE0B73" w:rsidRDefault="00BE0B73">
      <w:pPr>
        <w:rPr>
          <w:rFonts w:ascii="Times New Roman" w:hAnsi="Times New Roman" w:cs="Times New Roman"/>
          <w:sz w:val="32"/>
          <w:szCs w:val="32"/>
        </w:rPr>
      </w:pPr>
    </w:p>
    <w:p w:rsidR="00BE0B73" w:rsidRPr="00BE0B73" w:rsidRDefault="00BE0B7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63A2B20" wp14:editId="542F9435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E0B73" w:rsidRDefault="00BE0B73"/>
    <w:sectPr w:rsidR="00BE0B73" w:rsidSect="00BE0B7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F4"/>
    <w:rsid w:val="0011777C"/>
    <w:rsid w:val="002E4E98"/>
    <w:rsid w:val="00553113"/>
    <w:rsid w:val="00BE0B73"/>
    <w:rsid w:val="00C2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E6FAA-57E8-4BB4-8C53-5016826F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2023-08-21T04:47:00Z</dcterms:created>
  <dcterms:modified xsi:type="dcterms:W3CDTF">2023-08-21T04:47:00Z</dcterms:modified>
</cp:coreProperties>
</file>