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C3" w:rsidRPr="001D43C3" w:rsidRDefault="001D43C3" w:rsidP="001D43C3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43C3">
        <w:rPr>
          <w:rFonts w:ascii="Times New Roman" w:hAnsi="Times New Roman" w:cs="Times New Roman"/>
          <w:b/>
          <w:sz w:val="32"/>
          <w:szCs w:val="32"/>
          <w:u w:val="single"/>
        </w:rPr>
        <w:t>ABSTRACT</w:t>
      </w:r>
      <w:bookmarkStart w:id="0" w:name="_GoBack"/>
      <w:bookmarkEnd w:id="0"/>
    </w:p>
    <w:p w:rsidR="00011432" w:rsidRPr="001D43C3" w:rsidRDefault="001D43C3" w:rsidP="001D43C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43C3">
        <w:rPr>
          <w:rFonts w:ascii="Times New Roman" w:hAnsi="Times New Roman" w:cs="Times New Roman"/>
          <w:color w:val="333333"/>
          <w:sz w:val="32"/>
          <w:szCs w:val="32"/>
        </w:rPr>
        <w:t>Magnetite (Fe</w:t>
      </w:r>
      <w:r w:rsidRPr="001D43C3">
        <w:rPr>
          <w:rFonts w:ascii="Times New Roman" w:hAnsi="Times New Roman" w:cs="Times New Roman"/>
          <w:color w:val="333333"/>
          <w:sz w:val="32"/>
          <w:szCs w:val="32"/>
          <w:vertAlign w:val="subscript"/>
        </w:rPr>
        <w:t>3</w:t>
      </w:r>
      <w:r w:rsidRPr="001D43C3">
        <w:rPr>
          <w:rFonts w:ascii="Times New Roman" w:hAnsi="Times New Roman" w:cs="Times New Roman"/>
          <w:color w:val="333333"/>
          <w:sz w:val="32"/>
          <w:szCs w:val="32"/>
        </w:rPr>
        <w:t>O</w:t>
      </w:r>
      <w:r w:rsidRPr="001D43C3">
        <w:rPr>
          <w:rFonts w:ascii="Times New Roman" w:hAnsi="Times New Roman" w:cs="Times New Roman"/>
          <w:color w:val="333333"/>
          <w:sz w:val="32"/>
          <w:szCs w:val="32"/>
          <w:vertAlign w:val="subscript"/>
        </w:rPr>
        <w:t>4</w:t>
      </w:r>
      <w:r w:rsidRPr="001D43C3">
        <w:rPr>
          <w:rFonts w:ascii="Times New Roman" w:hAnsi="Times New Roman" w:cs="Times New Roman"/>
          <w:color w:val="333333"/>
          <w:sz w:val="32"/>
          <w:szCs w:val="32"/>
        </w:rPr>
        <w:t xml:space="preserve">) nanoparticles were prepared by </w:t>
      </w:r>
      <w:proofErr w:type="spellStart"/>
      <w:r w:rsidRPr="001D43C3">
        <w:rPr>
          <w:rFonts w:ascii="Times New Roman" w:hAnsi="Times New Roman" w:cs="Times New Roman"/>
          <w:color w:val="333333"/>
          <w:sz w:val="32"/>
          <w:szCs w:val="32"/>
        </w:rPr>
        <w:t>solvothermal</w:t>
      </w:r>
      <w:proofErr w:type="spellEnd"/>
      <w:r w:rsidRPr="001D43C3">
        <w:rPr>
          <w:rFonts w:ascii="Times New Roman" w:hAnsi="Times New Roman" w:cs="Times New Roman"/>
          <w:color w:val="333333"/>
          <w:sz w:val="32"/>
          <w:szCs w:val="32"/>
        </w:rPr>
        <w:t xml:space="preserve"> method and its composites with reduced </w:t>
      </w:r>
      <w:proofErr w:type="spellStart"/>
      <w:r w:rsidRPr="001D43C3">
        <w:rPr>
          <w:rFonts w:ascii="Times New Roman" w:hAnsi="Times New Roman" w:cs="Times New Roman"/>
          <w:color w:val="333333"/>
          <w:sz w:val="32"/>
          <w:szCs w:val="32"/>
        </w:rPr>
        <w:t>graphene</w:t>
      </w:r>
      <w:proofErr w:type="spellEnd"/>
      <w:r w:rsidRPr="001D43C3">
        <w:rPr>
          <w:rFonts w:ascii="Times New Roman" w:hAnsi="Times New Roman" w:cs="Times New Roman"/>
          <w:color w:val="333333"/>
          <w:sz w:val="32"/>
          <w:szCs w:val="32"/>
        </w:rPr>
        <w:t xml:space="preserve"> oxide namely FG1, FG2, and FG3 (changing magnetite precursor loading 0.1, 0.5, and 1 respectively) were used as adsorbents for the removal of methyl violet (MV) dye. The structural and morphological results confirm that </w:t>
      </w:r>
      <w:proofErr w:type="spellStart"/>
      <w:r w:rsidRPr="001D43C3">
        <w:rPr>
          <w:rFonts w:ascii="Times New Roman" w:hAnsi="Times New Roman" w:cs="Times New Roman"/>
          <w:color w:val="333333"/>
          <w:sz w:val="32"/>
          <w:szCs w:val="32"/>
        </w:rPr>
        <w:t>rGO</w:t>
      </w:r>
      <w:proofErr w:type="spellEnd"/>
      <w:r w:rsidRPr="001D43C3">
        <w:rPr>
          <w:rFonts w:ascii="Times New Roman" w:hAnsi="Times New Roman" w:cs="Times New Roman"/>
          <w:color w:val="333333"/>
          <w:sz w:val="32"/>
          <w:szCs w:val="32"/>
        </w:rPr>
        <w:t xml:space="preserve"> sheets were decorated with Fe</w:t>
      </w:r>
      <w:r w:rsidRPr="001D43C3">
        <w:rPr>
          <w:rFonts w:ascii="Times New Roman" w:hAnsi="Times New Roman" w:cs="Times New Roman"/>
          <w:color w:val="333333"/>
          <w:sz w:val="32"/>
          <w:szCs w:val="32"/>
          <w:vertAlign w:val="subscript"/>
        </w:rPr>
        <w:t>3</w:t>
      </w:r>
      <w:r w:rsidRPr="001D43C3">
        <w:rPr>
          <w:rFonts w:ascii="Times New Roman" w:hAnsi="Times New Roman" w:cs="Times New Roman"/>
          <w:color w:val="333333"/>
          <w:sz w:val="32"/>
          <w:szCs w:val="32"/>
        </w:rPr>
        <w:t>O</w:t>
      </w:r>
      <w:r w:rsidRPr="001D43C3">
        <w:rPr>
          <w:rFonts w:ascii="Times New Roman" w:hAnsi="Times New Roman" w:cs="Times New Roman"/>
          <w:color w:val="333333"/>
          <w:sz w:val="32"/>
          <w:szCs w:val="32"/>
          <w:vertAlign w:val="subscript"/>
        </w:rPr>
        <w:t>4</w:t>
      </w:r>
      <w:r w:rsidRPr="001D43C3">
        <w:rPr>
          <w:rFonts w:ascii="Times New Roman" w:hAnsi="Times New Roman" w:cs="Times New Roman"/>
          <w:color w:val="333333"/>
          <w:sz w:val="32"/>
          <w:szCs w:val="32"/>
        </w:rPr>
        <w:t> and it ensures the variation of active sites toward dye removal property. The maximum adsorption capacity obtained for FG2 was 196 mg/g. The adsorption isotherms and kinetics better fit Langmuir and pseudo-second-order kinetic model for FG1 and FG2. Increasing of Fe</w:t>
      </w:r>
      <w:r w:rsidRPr="001D43C3">
        <w:rPr>
          <w:rFonts w:ascii="Times New Roman" w:hAnsi="Times New Roman" w:cs="Times New Roman"/>
          <w:color w:val="333333"/>
          <w:sz w:val="32"/>
          <w:szCs w:val="32"/>
          <w:vertAlign w:val="subscript"/>
        </w:rPr>
        <w:t>3</w:t>
      </w:r>
      <w:r w:rsidRPr="001D43C3">
        <w:rPr>
          <w:rFonts w:ascii="Times New Roman" w:hAnsi="Times New Roman" w:cs="Times New Roman"/>
          <w:color w:val="333333"/>
          <w:sz w:val="32"/>
          <w:szCs w:val="32"/>
        </w:rPr>
        <w:t>O</w:t>
      </w:r>
      <w:r w:rsidRPr="001D43C3">
        <w:rPr>
          <w:rFonts w:ascii="Times New Roman" w:hAnsi="Times New Roman" w:cs="Times New Roman"/>
          <w:color w:val="333333"/>
          <w:sz w:val="32"/>
          <w:szCs w:val="32"/>
          <w:vertAlign w:val="subscript"/>
        </w:rPr>
        <w:t>4</w:t>
      </w:r>
      <w:r w:rsidRPr="001D43C3">
        <w:rPr>
          <w:rFonts w:ascii="Times New Roman" w:hAnsi="Times New Roman" w:cs="Times New Roman"/>
          <w:color w:val="333333"/>
          <w:sz w:val="32"/>
          <w:szCs w:val="32"/>
        </w:rPr>
        <w:t xml:space="preserve"> loading on </w:t>
      </w:r>
      <w:proofErr w:type="spellStart"/>
      <w:r w:rsidRPr="001D43C3">
        <w:rPr>
          <w:rFonts w:ascii="Times New Roman" w:hAnsi="Times New Roman" w:cs="Times New Roman"/>
          <w:color w:val="333333"/>
          <w:sz w:val="32"/>
          <w:szCs w:val="32"/>
        </w:rPr>
        <w:t>rGO</w:t>
      </w:r>
      <w:proofErr w:type="spellEnd"/>
      <w:r w:rsidRPr="001D43C3">
        <w:rPr>
          <w:rFonts w:ascii="Times New Roman" w:hAnsi="Times New Roman" w:cs="Times New Roman"/>
          <w:color w:val="333333"/>
          <w:sz w:val="32"/>
          <w:szCs w:val="32"/>
        </w:rPr>
        <w:t xml:space="preserve"> reduces the dye adsorption sites and too low Fe</w:t>
      </w:r>
      <w:r w:rsidRPr="001D43C3">
        <w:rPr>
          <w:rFonts w:ascii="Times New Roman" w:hAnsi="Times New Roman" w:cs="Times New Roman"/>
          <w:color w:val="333333"/>
          <w:sz w:val="32"/>
          <w:szCs w:val="32"/>
          <w:vertAlign w:val="subscript"/>
        </w:rPr>
        <w:t>3</w:t>
      </w:r>
      <w:r w:rsidRPr="001D43C3">
        <w:rPr>
          <w:rFonts w:ascii="Times New Roman" w:hAnsi="Times New Roman" w:cs="Times New Roman"/>
          <w:color w:val="333333"/>
          <w:sz w:val="32"/>
          <w:szCs w:val="32"/>
        </w:rPr>
        <w:t>O</w:t>
      </w:r>
      <w:r w:rsidRPr="001D43C3">
        <w:rPr>
          <w:rFonts w:ascii="Times New Roman" w:hAnsi="Times New Roman" w:cs="Times New Roman"/>
          <w:color w:val="333333"/>
          <w:sz w:val="32"/>
          <w:szCs w:val="32"/>
          <w:vertAlign w:val="subscript"/>
        </w:rPr>
        <w:t>4</w:t>
      </w:r>
      <w:r w:rsidRPr="001D43C3">
        <w:rPr>
          <w:rFonts w:ascii="Times New Roman" w:hAnsi="Times New Roman" w:cs="Times New Roman"/>
          <w:color w:val="333333"/>
          <w:sz w:val="32"/>
          <w:szCs w:val="32"/>
        </w:rPr>
        <w:t> loading affects the magnetic separation. The optimal loading of Fe</w:t>
      </w:r>
      <w:r w:rsidRPr="001D43C3">
        <w:rPr>
          <w:rFonts w:ascii="Times New Roman" w:hAnsi="Times New Roman" w:cs="Times New Roman"/>
          <w:color w:val="333333"/>
          <w:sz w:val="32"/>
          <w:szCs w:val="32"/>
          <w:vertAlign w:val="subscript"/>
        </w:rPr>
        <w:t>3</w:t>
      </w:r>
      <w:r w:rsidRPr="001D43C3">
        <w:rPr>
          <w:rFonts w:ascii="Times New Roman" w:hAnsi="Times New Roman" w:cs="Times New Roman"/>
          <w:color w:val="333333"/>
          <w:sz w:val="32"/>
          <w:szCs w:val="32"/>
        </w:rPr>
        <w:t>O</w:t>
      </w:r>
      <w:r w:rsidRPr="001D43C3">
        <w:rPr>
          <w:rFonts w:ascii="Times New Roman" w:hAnsi="Times New Roman" w:cs="Times New Roman"/>
          <w:color w:val="333333"/>
          <w:sz w:val="32"/>
          <w:szCs w:val="32"/>
          <w:vertAlign w:val="subscript"/>
        </w:rPr>
        <w:t>4</w:t>
      </w:r>
      <w:r w:rsidRPr="001D43C3">
        <w:rPr>
          <w:rFonts w:ascii="Times New Roman" w:hAnsi="Times New Roman" w:cs="Times New Roman"/>
          <w:color w:val="333333"/>
          <w:sz w:val="32"/>
          <w:szCs w:val="32"/>
        </w:rPr>
        <w:t xml:space="preserve"> on </w:t>
      </w:r>
      <w:proofErr w:type="spellStart"/>
      <w:r w:rsidRPr="001D43C3">
        <w:rPr>
          <w:rFonts w:ascii="Times New Roman" w:hAnsi="Times New Roman" w:cs="Times New Roman"/>
          <w:color w:val="333333"/>
          <w:sz w:val="32"/>
          <w:szCs w:val="32"/>
        </w:rPr>
        <w:t>rGO</w:t>
      </w:r>
      <w:proofErr w:type="spellEnd"/>
      <w:r w:rsidRPr="001D43C3">
        <w:rPr>
          <w:rFonts w:ascii="Times New Roman" w:hAnsi="Times New Roman" w:cs="Times New Roman"/>
          <w:color w:val="333333"/>
          <w:sz w:val="32"/>
          <w:szCs w:val="32"/>
        </w:rPr>
        <w:t xml:space="preserve"> is important parameter for the adsorption process and fast separation of adsorbent.</w:t>
      </w:r>
    </w:p>
    <w:sectPr w:rsidR="00011432" w:rsidRPr="001D43C3" w:rsidSect="001D43C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2C"/>
    <w:rsid w:val="0004102C"/>
    <w:rsid w:val="0011777C"/>
    <w:rsid w:val="001D43C3"/>
    <w:rsid w:val="002E4E98"/>
    <w:rsid w:val="00F1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872EA-598E-40C1-BD46-B5887F92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2023-06-19T07:09:00Z</dcterms:created>
  <dcterms:modified xsi:type="dcterms:W3CDTF">2023-06-19T07:09:00Z</dcterms:modified>
</cp:coreProperties>
</file>