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B4" w:rsidRPr="002737B4" w:rsidRDefault="002737B4" w:rsidP="002737B4">
      <w:pPr>
        <w:spacing w:line="600" w:lineRule="auto"/>
        <w:jc w:val="center"/>
        <w:rPr>
          <w:rFonts w:ascii="Times New Roman" w:hAnsi="Times New Roman" w:cs="Times New Roman"/>
          <w:b/>
          <w:sz w:val="32"/>
          <w:szCs w:val="32"/>
          <w:u w:val="single"/>
        </w:rPr>
      </w:pPr>
      <w:r w:rsidRPr="002737B4">
        <w:rPr>
          <w:rFonts w:ascii="Times New Roman" w:hAnsi="Times New Roman" w:cs="Times New Roman"/>
          <w:b/>
          <w:sz w:val="32"/>
          <w:szCs w:val="32"/>
          <w:u w:val="single"/>
        </w:rPr>
        <w:t>ABSTRACT</w:t>
      </w:r>
      <w:bookmarkStart w:id="0" w:name="_GoBack"/>
      <w:bookmarkEnd w:id="0"/>
    </w:p>
    <w:p w:rsidR="00011432" w:rsidRPr="002737B4" w:rsidRDefault="002737B4" w:rsidP="002737B4">
      <w:pPr>
        <w:spacing w:line="360" w:lineRule="auto"/>
        <w:jc w:val="both"/>
        <w:rPr>
          <w:rFonts w:ascii="Times New Roman" w:hAnsi="Times New Roman" w:cs="Times New Roman"/>
          <w:sz w:val="32"/>
          <w:szCs w:val="32"/>
        </w:rPr>
      </w:pPr>
      <w:r w:rsidRPr="002737B4">
        <w:rPr>
          <w:rFonts w:ascii="Times New Roman" w:hAnsi="Times New Roman" w:cs="Times New Roman"/>
          <w:sz w:val="32"/>
          <w:szCs w:val="32"/>
        </w:rPr>
        <w:t xml:space="preserve">With the advent of globalization, nature has become a tremendous commodity to </w:t>
      </w:r>
      <w:proofErr w:type="spellStart"/>
      <w:r w:rsidRPr="002737B4">
        <w:rPr>
          <w:rFonts w:ascii="Times New Roman" w:hAnsi="Times New Roman" w:cs="Times New Roman"/>
          <w:sz w:val="32"/>
          <w:szCs w:val="32"/>
        </w:rPr>
        <w:t>favour</w:t>
      </w:r>
      <w:proofErr w:type="spellEnd"/>
      <w:r w:rsidRPr="002737B4">
        <w:rPr>
          <w:rFonts w:ascii="Times New Roman" w:hAnsi="Times New Roman" w:cs="Times New Roman"/>
          <w:sz w:val="32"/>
          <w:szCs w:val="32"/>
        </w:rPr>
        <w:t xml:space="preserve"> man’s greed for power and money. The Windup Girl by Paolo </w:t>
      </w:r>
      <w:proofErr w:type="spellStart"/>
      <w:r w:rsidRPr="002737B4">
        <w:rPr>
          <w:rFonts w:ascii="Times New Roman" w:hAnsi="Times New Roman" w:cs="Times New Roman"/>
          <w:sz w:val="32"/>
          <w:szCs w:val="32"/>
        </w:rPr>
        <w:t>Bacigalupi</w:t>
      </w:r>
      <w:proofErr w:type="spellEnd"/>
      <w:r w:rsidRPr="002737B4">
        <w:rPr>
          <w:rFonts w:ascii="Times New Roman" w:hAnsi="Times New Roman" w:cs="Times New Roman"/>
          <w:sz w:val="32"/>
          <w:szCs w:val="32"/>
        </w:rPr>
        <w:t xml:space="preserve"> features a future world where calorie companies take control of the food supply producing disease resistant rice, fruits that are bioengineered implying the fact that natural food are almost </w:t>
      </w:r>
      <w:proofErr w:type="spellStart"/>
      <w:r w:rsidRPr="002737B4">
        <w:rPr>
          <w:rFonts w:ascii="Times New Roman" w:hAnsi="Times New Roman" w:cs="Times New Roman"/>
          <w:sz w:val="32"/>
          <w:szCs w:val="32"/>
        </w:rPr>
        <w:t>extinct.Despite</w:t>
      </w:r>
      <w:proofErr w:type="spellEnd"/>
      <w:r w:rsidRPr="002737B4">
        <w:rPr>
          <w:rFonts w:ascii="Times New Roman" w:hAnsi="Times New Roman" w:cs="Times New Roman"/>
          <w:sz w:val="32"/>
          <w:szCs w:val="32"/>
        </w:rPr>
        <w:t xml:space="preserve"> the imminent environmental and climate collapse and destruction, the heads of calorie companies including Anderson Lake, Trade minister and other government officials continue in their deliberate apathy of nature, coveting again for gaining power. This paper aims to throw light on human survival, imbalance in ecosystems, schemes of corporates and climate change with reference to John Bellamy Foster’s Metabolic Rift Theory.</w:t>
      </w:r>
    </w:p>
    <w:sectPr w:rsidR="00011432" w:rsidRPr="002737B4" w:rsidSect="002737B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49"/>
    <w:rsid w:val="0011777C"/>
    <w:rsid w:val="002737B4"/>
    <w:rsid w:val="002E4E98"/>
    <w:rsid w:val="00636049"/>
    <w:rsid w:val="00E3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2C95B-22B0-4F14-8602-41C46521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2023-06-24T06:39:00Z</dcterms:created>
  <dcterms:modified xsi:type="dcterms:W3CDTF">2023-06-24T06:39:00Z</dcterms:modified>
</cp:coreProperties>
</file>