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9" w:rsidRPr="00863919" w:rsidRDefault="00863919" w:rsidP="00863919">
      <w:pPr>
        <w:jc w:val="center"/>
        <w:rPr>
          <w:rFonts w:ascii="Times New Roman" w:hAnsi="Times New Roman" w:cs="Times New Roman"/>
          <w:sz w:val="36"/>
          <w:szCs w:val="36"/>
        </w:rPr>
      </w:pPr>
      <w:r w:rsidRPr="00863919">
        <w:rPr>
          <w:rFonts w:ascii="Times New Roman" w:hAnsi="Times New Roman" w:cs="Times New Roman"/>
          <w:color w:val="333333"/>
          <w:sz w:val="36"/>
          <w:szCs w:val="36"/>
        </w:rPr>
        <w:t>Abstract</w:t>
      </w:r>
    </w:p>
    <w:p w:rsidR="00CF6ACC" w:rsidRDefault="00CF6ACC" w:rsidP="00CF6AC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CF6ACC" w:rsidRPr="00CF6ACC" w:rsidRDefault="00CF6ACC" w:rsidP="00CF6ACC">
      <w:pPr>
        <w:spacing w:line="360" w:lineRule="auto"/>
        <w:rPr>
          <w:rFonts w:ascii="Verdana" w:hAnsi="Verdana" w:cs="Arial"/>
          <w:sz w:val="22"/>
          <w:szCs w:val="22"/>
        </w:rPr>
      </w:pPr>
      <w:r w:rsidRPr="00CF6ACC">
        <w:rPr>
          <w:rFonts w:ascii="Verdana" w:hAnsi="Verdana" w:cs="Arial"/>
          <w:sz w:val="22"/>
          <w:szCs w:val="22"/>
        </w:rPr>
        <w:t xml:space="preserve">Fast food industry is one of the world’s fastest growing sectors in food industry. However, over a period of time, with a growth in the number of nuclear families, economic growth and </w:t>
      </w:r>
      <w:proofErr w:type="spellStart"/>
      <w:r w:rsidRPr="00CF6ACC">
        <w:rPr>
          <w:rFonts w:ascii="Verdana" w:hAnsi="Verdana" w:cs="Arial"/>
          <w:sz w:val="22"/>
          <w:szCs w:val="22"/>
        </w:rPr>
        <w:t>increasingper</w:t>
      </w:r>
      <w:proofErr w:type="spellEnd"/>
      <w:r w:rsidRPr="00CF6ACC">
        <w:rPr>
          <w:rFonts w:ascii="Verdana" w:hAnsi="Verdana" w:cs="Arial"/>
          <w:sz w:val="22"/>
          <w:szCs w:val="22"/>
        </w:rPr>
        <w:t xml:space="preserve"> capita income as well as globalization, fast food culture </w:t>
      </w:r>
      <w:proofErr w:type="spellStart"/>
      <w:r w:rsidRPr="00CF6ACC">
        <w:rPr>
          <w:rFonts w:ascii="Verdana" w:hAnsi="Verdana" w:cs="Arial"/>
          <w:sz w:val="22"/>
          <w:szCs w:val="22"/>
        </w:rPr>
        <w:t>gainedprominence</w:t>
      </w:r>
      <w:proofErr w:type="spellEnd"/>
      <w:r w:rsidRPr="00CF6ACC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CF6ACC">
        <w:rPr>
          <w:rFonts w:ascii="Verdana" w:hAnsi="Verdana" w:cs="Arial"/>
          <w:sz w:val="22"/>
          <w:szCs w:val="22"/>
        </w:rPr>
        <w:t>inIndia</w:t>
      </w:r>
      <w:proofErr w:type="spellEnd"/>
      <w:r w:rsidRPr="00CF6ACC">
        <w:rPr>
          <w:rFonts w:ascii="Verdana" w:hAnsi="Verdana" w:cs="Arial"/>
          <w:sz w:val="22"/>
          <w:szCs w:val="22"/>
        </w:rPr>
        <w:t xml:space="preserve">. The study reveals that 64% of the </w:t>
      </w:r>
      <w:proofErr w:type="spellStart"/>
      <w:r w:rsidRPr="00CF6ACC">
        <w:rPr>
          <w:rFonts w:ascii="Verdana" w:hAnsi="Verdana" w:cs="Arial"/>
          <w:sz w:val="22"/>
          <w:szCs w:val="22"/>
        </w:rPr>
        <w:t>respondentsvisitfast</w:t>
      </w:r>
      <w:proofErr w:type="spellEnd"/>
      <w:r w:rsidRPr="00CF6ACC">
        <w:rPr>
          <w:rFonts w:ascii="Verdana" w:hAnsi="Verdana" w:cs="Arial"/>
          <w:sz w:val="22"/>
          <w:szCs w:val="22"/>
        </w:rPr>
        <w:t xml:space="preserve"> food outlets once in a week and majority of the respondents spent more than 15% of their monthly income on fast food and the most </w:t>
      </w:r>
      <w:proofErr w:type="spellStart"/>
      <w:r w:rsidRPr="00CF6ACC">
        <w:rPr>
          <w:rFonts w:ascii="Verdana" w:hAnsi="Verdana" w:cs="Arial"/>
          <w:sz w:val="22"/>
          <w:szCs w:val="22"/>
        </w:rPr>
        <w:t>favourite</w:t>
      </w:r>
      <w:proofErr w:type="spellEnd"/>
      <w:r w:rsidRPr="00CF6ACC">
        <w:rPr>
          <w:rFonts w:ascii="Verdana" w:hAnsi="Verdana" w:cs="Arial"/>
          <w:sz w:val="22"/>
          <w:szCs w:val="22"/>
        </w:rPr>
        <w:t xml:space="preserve"> cuisine preferred by the respondents </w:t>
      </w:r>
      <w:proofErr w:type="gramStart"/>
      <w:r w:rsidRPr="00CF6ACC">
        <w:rPr>
          <w:rFonts w:ascii="Verdana" w:hAnsi="Verdana" w:cs="Arial"/>
          <w:sz w:val="22"/>
          <w:szCs w:val="22"/>
        </w:rPr>
        <w:t>is</w:t>
      </w:r>
      <w:proofErr w:type="gramEnd"/>
      <w:r w:rsidRPr="00CF6ACC">
        <w:rPr>
          <w:rFonts w:ascii="Verdana" w:hAnsi="Verdana" w:cs="Arial"/>
          <w:sz w:val="22"/>
          <w:szCs w:val="22"/>
        </w:rPr>
        <w:t xml:space="preserve"> western junk foods. </w:t>
      </w:r>
      <w:proofErr w:type="spellStart"/>
      <w:r w:rsidRPr="00CF6ACC">
        <w:rPr>
          <w:rFonts w:ascii="Verdana" w:hAnsi="Verdana" w:cs="Arial"/>
          <w:sz w:val="22"/>
          <w:szCs w:val="22"/>
        </w:rPr>
        <w:t>Theyalso</w:t>
      </w:r>
      <w:proofErr w:type="spellEnd"/>
      <w:r w:rsidRPr="00CF6ACC">
        <w:rPr>
          <w:rFonts w:ascii="Verdana" w:hAnsi="Verdana" w:cs="Arial"/>
          <w:sz w:val="22"/>
          <w:szCs w:val="22"/>
        </w:rPr>
        <w:t xml:space="preserve"> expressed that the discount offered at the fast food outlets are considered as the effective promotional activity.</w:t>
      </w:r>
    </w:p>
    <w:p w:rsidR="00124657" w:rsidRPr="00CF6ACC" w:rsidRDefault="00124657" w:rsidP="00CF6AC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sectPr w:rsidR="00124657" w:rsidRPr="00CF6ACC" w:rsidSect="0012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63919"/>
    <w:rsid w:val="00124657"/>
    <w:rsid w:val="001E3D16"/>
    <w:rsid w:val="00304155"/>
    <w:rsid w:val="00330490"/>
    <w:rsid w:val="003878C6"/>
    <w:rsid w:val="003C45BD"/>
    <w:rsid w:val="00517CC0"/>
    <w:rsid w:val="007031EA"/>
    <w:rsid w:val="007B601C"/>
    <w:rsid w:val="00863919"/>
    <w:rsid w:val="00883E0B"/>
    <w:rsid w:val="009F28CC"/>
    <w:rsid w:val="00BB232B"/>
    <w:rsid w:val="00CF6ACC"/>
    <w:rsid w:val="00D6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19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2</cp:revision>
  <dcterms:created xsi:type="dcterms:W3CDTF">2020-06-20T06:46:00Z</dcterms:created>
  <dcterms:modified xsi:type="dcterms:W3CDTF">2020-06-20T06:46:00Z</dcterms:modified>
</cp:coreProperties>
</file>