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D8" w:rsidRDefault="001B5DD8" w:rsidP="001B5D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1B5DD8" w:rsidP="001B5DD8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3D277E">
          <w:rPr>
            <w:rStyle w:val="Hyperlink"/>
            <w:rFonts w:ascii="Times New Roman" w:hAnsi="Times New Roman" w:cs="Times New Roman"/>
            <w:sz w:val="36"/>
            <w:szCs w:val="36"/>
          </w:rPr>
          <w:t>https://ieeexplore.ieee.org/document/10004509</w:t>
        </w:r>
      </w:hyperlink>
      <w:bookmarkStart w:id="0" w:name="_GoBack"/>
      <w:bookmarkEnd w:id="0"/>
    </w:p>
    <w:p w:rsidR="001B5DD8" w:rsidRPr="001B5DD8" w:rsidRDefault="001B5DD8" w:rsidP="001B5D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03F6B84" wp14:editId="4E8CFD8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B5DD8" w:rsidRPr="001B5DD8" w:rsidSect="001B5D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40"/>
    <w:rsid w:val="00080E6D"/>
    <w:rsid w:val="0011777C"/>
    <w:rsid w:val="001B5DD8"/>
    <w:rsid w:val="002E4E98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FE21-A41D-4746-8C87-1EC95BAD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004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2023-08-17T09:54:00Z</dcterms:created>
  <dcterms:modified xsi:type="dcterms:W3CDTF">2023-08-17T09:54:00Z</dcterms:modified>
</cp:coreProperties>
</file>