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BB0D51" w:rsidP="00BB0D51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6B3D33">
          <w:rPr>
            <w:rStyle w:val="Hyperlink"/>
            <w:rFonts w:ascii="Times New Roman" w:hAnsi="Times New Roman" w:cs="Times New Roman"/>
            <w:sz w:val="32"/>
            <w:szCs w:val="32"/>
          </w:rPr>
          <w:t>https://onlinelibrary.wiley.com/doi/abs/10.1107/S0108270111054722</w:t>
        </w:r>
      </w:hyperlink>
      <w:bookmarkStart w:id="0" w:name="_GoBack"/>
      <w:bookmarkEnd w:id="0"/>
    </w:p>
    <w:p w:rsidR="00BB0D51" w:rsidRDefault="00BB0D51" w:rsidP="00BB0D51">
      <w:pPr>
        <w:rPr>
          <w:rFonts w:ascii="Times New Roman" w:hAnsi="Times New Roman" w:cs="Times New Roman"/>
          <w:sz w:val="32"/>
          <w:szCs w:val="32"/>
        </w:rPr>
      </w:pPr>
    </w:p>
    <w:p w:rsidR="00BB0D51" w:rsidRPr="00BB0D51" w:rsidRDefault="00BB0D51" w:rsidP="00BB0D5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47E533E" wp14:editId="4ED6481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B0D51" w:rsidRPr="00BB0D51" w:rsidSect="00BB0D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84"/>
    <w:rsid w:val="0011777C"/>
    <w:rsid w:val="002E4E98"/>
    <w:rsid w:val="00BB0D51"/>
    <w:rsid w:val="00F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D700-C6D0-4505-B0D8-ECC122B9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0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library.wiley.com/doi/abs/10.1107/S010827011105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2023-08-22T05:59:00Z</dcterms:created>
  <dcterms:modified xsi:type="dcterms:W3CDTF">2023-08-22T05:59:00Z</dcterms:modified>
</cp:coreProperties>
</file>