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C8" w:rsidRPr="007528C8" w:rsidRDefault="007528C8" w:rsidP="007528C8">
      <w:pPr>
        <w:jc w:val="center"/>
        <w:rPr>
          <w:rFonts w:ascii="Times New Roman" w:eastAsia="Times New Roman" w:hAnsi="Times New Roman"/>
          <w:b/>
          <w:color w:val="333333"/>
          <w:sz w:val="36"/>
          <w:szCs w:val="36"/>
        </w:rPr>
      </w:pPr>
      <w:r w:rsidRPr="007528C8">
        <w:rPr>
          <w:rFonts w:ascii="Times New Roman" w:eastAsia="Times New Roman" w:hAnsi="Times New Roman"/>
          <w:b/>
          <w:color w:val="333333"/>
          <w:sz w:val="36"/>
          <w:szCs w:val="36"/>
        </w:rPr>
        <w:t>Abstract</w:t>
      </w:r>
    </w:p>
    <w:p w:rsidR="00691B2D" w:rsidRPr="007528C8" w:rsidRDefault="007528C8" w:rsidP="007528C8">
      <w:pPr>
        <w:spacing w:line="360" w:lineRule="auto"/>
        <w:jc w:val="both"/>
        <w:rPr>
          <w:sz w:val="24"/>
          <w:szCs w:val="24"/>
        </w:rPr>
      </w:pPr>
      <w:r w:rsidRPr="007528C8">
        <w:rPr>
          <w:rFonts w:ascii="Times New Roman" w:hAnsi="Times New Roman"/>
          <w:sz w:val="24"/>
          <w:szCs w:val="24"/>
        </w:rPr>
        <w:t xml:space="preserve">After 66 years of independence, India is still a patriarchal society. It is difficult for women to escape from the clutches of their counterparts and excel in career. </w:t>
      </w:r>
      <w:proofErr w:type="spellStart"/>
      <w:r w:rsidRPr="007528C8">
        <w:rPr>
          <w:rFonts w:ascii="Times New Roman" w:hAnsi="Times New Roman"/>
          <w:sz w:val="24"/>
          <w:szCs w:val="24"/>
        </w:rPr>
        <w:t>Inspite</w:t>
      </w:r>
      <w:proofErr w:type="spellEnd"/>
      <w:r w:rsidRPr="007528C8">
        <w:rPr>
          <w:rFonts w:ascii="Times New Roman" w:hAnsi="Times New Roman"/>
          <w:sz w:val="24"/>
          <w:szCs w:val="24"/>
        </w:rPr>
        <w:t xml:space="preserve"> of all the obstacles from within and outside her home woman has proved her talents in all the fields - education, business, politics, space, research, etc., but, the number counts relatively lesser than men. The progress of women from home-maker to an economic activist is required for the progress of Indian economy as a whole. During the last two decades, owing to the change in the attitude of the society and unstable economic conditions in the country which have resulted in increasing need of monetary support paved way for the emergence of women entrepreneurs. The present study has been conducted to understand the socio-economic background &amp; business profile of the women entrepreneurs in Coimbatore and to </w:t>
      </w:r>
      <w:proofErr w:type="spellStart"/>
      <w:r w:rsidRPr="007528C8">
        <w:rPr>
          <w:rFonts w:ascii="Times New Roman" w:hAnsi="Times New Roman"/>
          <w:sz w:val="24"/>
          <w:szCs w:val="24"/>
        </w:rPr>
        <w:t>analyse</w:t>
      </w:r>
      <w:proofErr w:type="spellEnd"/>
      <w:r w:rsidRPr="007528C8">
        <w:rPr>
          <w:rFonts w:ascii="Times New Roman" w:hAnsi="Times New Roman"/>
          <w:sz w:val="24"/>
          <w:szCs w:val="24"/>
        </w:rPr>
        <w:t xml:space="preserve"> the extent of family support for women entrepreneurs. A sample of 300 women entrepreneur respondents who have availed support from financial and non-financial institutions have been selected by applying simple random sampling technique. Primary data collected from the respondents have been </w:t>
      </w:r>
      <w:proofErr w:type="spellStart"/>
      <w:r w:rsidRPr="007528C8">
        <w:rPr>
          <w:rFonts w:ascii="Times New Roman" w:hAnsi="Times New Roman"/>
          <w:sz w:val="24"/>
          <w:szCs w:val="24"/>
        </w:rPr>
        <w:t>analysed</w:t>
      </w:r>
      <w:proofErr w:type="spellEnd"/>
      <w:r w:rsidRPr="007528C8">
        <w:rPr>
          <w:rFonts w:ascii="Times New Roman" w:hAnsi="Times New Roman"/>
          <w:sz w:val="24"/>
          <w:szCs w:val="24"/>
        </w:rPr>
        <w:t xml:space="preserve"> using simple percentage analysis. The result of the study has suggested that majority of the women entrepreneurs have a supportive family who help them in their business activities.</w:t>
      </w:r>
    </w:p>
    <w:sectPr w:rsidR="00691B2D" w:rsidRPr="00752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28C8"/>
    <w:rsid w:val="00691B2D"/>
    <w:rsid w:val="00752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2020-06-22T05:49:00Z</dcterms:created>
  <dcterms:modified xsi:type="dcterms:W3CDTF">2020-06-22T05:50:00Z</dcterms:modified>
</cp:coreProperties>
</file>