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FBB" w:rsidRPr="000D0FBB" w:rsidRDefault="000D0FBB" w:rsidP="000D0FBB">
      <w:pPr>
        <w:jc w:val="center"/>
        <w:rPr>
          <w:rFonts w:ascii="Times New Roman" w:eastAsia="Times New Roman" w:hAnsi="Times New Roman"/>
          <w:b/>
          <w:color w:val="333333"/>
          <w:sz w:val="36"/>
          <w:szCs w:val="36"/>
        </w:rPr>
      </w:pPr>
      <w:r w:rsidRPr="000D0FBB">
        <w:rPr>
          <w:rFonts w:ascii="Times New Roman" w:eastAsia="Times New Roman" w:hAnsi="Times New Roman"/>
          <w:b/>
          <w:color w:val="333333"/>
          <w:sz w:val="36"/>
          <w:szCs w:val="36"/>
        </w:rPr>
        <w:t>Abstract</w:t>
      </w:r>
    </w:p>
    <w:p w:rsidR="005216CA" w:rsidRPr="000D0FBB" w:rsidRDefault="000D0FBB" w:rsidP="000D0FBB">
      <w:pPr>
        <w:spacing w:line="360" w:lineRule="auto"/>
        <w:jc w:val="both"/>
        <w:rPr>
          <w:sz w:val="24"/>
          <w:szCs w:val="24"/>
        </w:rPr>
      </w:pPr>
      <w:r w:rsidRPr="000D0FBB">
        <w:rPr>
          <w:rFonts w:ascii="Times New Roman" w:eastAsia="Times New Roman" w:hAnsi="Times New Roman"/>
          <w:color w:val="333333"/>
          <w:sz w:val="24"/>
          <w:szCs w:val="24"/>
        </w:rPr>
        <w:t xml:space="preserve">Small investors save and investment in avenues like bank deposits, gold, share, debentures and real estate. Investment in financial assets demands more time, knowledge and risk taking attitude of investors. Lower per capital income, apprehensive loss of capital and economic insecurity significantly influence investment decision of investors. As most of the investors are not experts in choosing the right scrip sometimes they get their finger burnt due to financial decision, developing a state loss of interest in direct equity investment. Mutual </w:t>
      </w:r>
      <w:proofErr w:type="gramStart"/>
      <w:r w:rsidRPr="000D0FBB">
        <w:rPr>
          <w:rFonts w:ascii="Times New Roman" w:eastAsia="Times New Roman" w:hAnsi="Times New Roman"/>
          <w:color w:val="333333"/>
          <w:sz w:val="24"/>
          <w:szCs w:val="24"/>
        </w:rPr>
        <w:t>fund were</w:t>
      </w:r>
      <w:proofErr w:type="gramEnd"/>
      <w:r w:rsidRPr="000D0FBB">
        <w:rPr>
          <w:rFonts w:ascii="Times New Roman" w:eastAsia="Times New Roman" w:hAnsi="Times New Roman"/>
          <w:color w:val="333333"/>
          <w:sz w:val="24"/>
          <w:szCs w:val="24"/>
        </w:rPr>
        <w:t xml:space="preserve"> firstly started in 19th century in England. Mutual funds started in USA during 1900, but they picked up only after 1924 when a number of such funds started. After World War II Mutual funds expanded rapidly. Mutual </w:t>
      </w:r>
      <w:proofErr w:type="gramStart"/>
      <w:r w:rsidRPr="000D0FBB">
        <w:rPr>
          <w:rFonts w:ascii="Times New Roman" w:eastAsia="Times New Roman" w:hAnsi="Times New Roman"/>
          <w:color w:val="333333"/>
          <w:sz w:val="24"/>
          <w:szCs w:val="24"/>
        </w:rPr>
        <w:t>fund are</w:t>
      </w:r>
      <w:proofErr w:type="gramEnd"/>
      <w:r w:rsidRPr="000D0FBB">
        <w:rPr>
          <w:rFonts w:ascii="Times New Roman" w:eastAsia="Times New Roman" w:hAnsi="Times New Roman"/>
          <w:color w:val="333333"/>
          <w:sz w:val="24"/>
          <w:szCs w:val="24"/>
        </w:rPr>
        <w:t xml:space="preserve"> association or trusts of public members who wish to make investment in the financial instruments or assets of the business sector or corporate sector for the mutual benefits of its members. The researchers have attempted to carry out the study on the performance of mutual funds with the reference to can </w:t>
      </w:r>
      <w:proofErr w:type="spellStart"/>
      <w:r w:rsidRPr="000D0FBB">
        <w:rPr>
          <w:rFonts w:ascii="Times New Roman" w:eastAsia="Times New Roman" w:hAnsi="Times New Roman"/>
          <w:color w:val="333333"/>
          <w:sz w:val="24"/>
          <w:szCs w:val="24"/>
        </w:rPr>
        <w:t>robecco</w:t>
      </w:r>
      <w:proofErr w:type="spellEnd"/>
      <w:r w:rsidRPr="000D0FBB">
        <w:rPr>
          <w:rFonts w:ascii="Times New Roman" w:eastAsia="Times New Roman" w:hAnsi="Times New Roman"/>
          <w:color w:val="333333"/>
          <w:sz w:val="24"/>
          <w:szCs w:val="24"/>
        </w:rPr>
        <w:t xml:space="preserve"> mutual funds as the very purpose of investing in mutual funds is to enjoy indirectly all the benefits of equity investment. Since both public and private sector mutual funds are growing fast, so the researcher has attempted to study the performance of can </w:t>
      </w:r>
      <w:proofErr w:type="spellStart"/>
      <w:r w:rsidRPr="000D0FBB">
        <w:rPr>
          <w:rFonts w:ascii="Times New Roman" w:eastAsia="Times New Roman" w:hAnsi="Times New Roman"/>
          <w:color w:val="333333"/>
          <w:sz w:val="24"/>
          <w:szCs w:val="24"/>
        </w:rPr>
        <w:t>robecco</w:t>
      </w:r>
      <w:proofErr w:type="spellEnd"/>
      <w:r w:rsidRPr="000D0FBB">
        <w:rPr>
          <w:rFonts w:ascii="Times New Roman" w:eastAsia="Times New Roman" w:hAnsi="Times New Roman"/>
          <w:color w:val="333333"/>
          <w:sz w:val="24"/>
          <w:szCs w:val="24"/>
        </w:rPr>
        <w:t xml:space="preserve"> mutual fund schemes in term of different schemes and Net Asset Value of the schemes. Net Asset Value is analyzed on an average monthly basis for a better understanding of different schemes. Net Asset Value has been used for the study period of five years monthly data.</w:t>
      </w:r>
    </w:p>
    <w:sectPr w:rsidR="005216CA" w:rsidRPr="000D0F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D0FBB"/>
    <w:rsid w:val="000D0FBB"/>
    <w:rsid w:val="005216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2020-06-22T05:55:00Z</dcterms:created>
  <dcterms:modified xsi:type="dcterms:W3CDTF">2020-06-22T05:55:00Z</dcterms:modified>
</cp:coreProperties>
</file>