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C904ED" w:rsidP="00C904E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83B27">
          <w:rPr>
            <w:rStyle w:val="Hyperlink"/>
            <w:rFonts w:ascii="Times New Roman" w:hAnsi="Times New Roman" w:cs="Times New Roman"/>
            <w:sz w:val="32"/>
            <w:szCs w:val="32"/>
          </w:rPr>
          <w:t>https://www.ncbi.nlm.nih.gov/pmc/articles/PMC4505410/</w:t>
        </w:r>
      </w:hyperlink>
    </w:p>
    <w:p w:rsidR="00C904ED" w:rsidRDefault="00C904ED" w:rsidP="00C904E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04ED" w:rsidRPr="00C904ED" w:rsidRDefault="00C904ED" w:rsidP="00C904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D70C333" wp14:editId="49BF6F2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904ED" w:rsidRPr="00C904ED" w:rsidSect="00C904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52"/>
    <w:rsid w:val="0011777C"/>
    <w:rsid w:val="002E4E98"/>
    <w:rsid w:val="009C6652"/>
    <w:rsid w:val="00C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C9FA4-AC7D-4A29-88F6-267CB20B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4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904ED"/>
    <w:rPr>
      <w:i/>
      <w:iCs/>
    </w:rPr>
  </w:style>
  <w:style w:type="character" w:styleId="Hyperlink">
    <w:name w:val="Hyperlink"/>
    <w:basedOn w:val="DefaultParagraphFont"/>
    <w:uiPriority w:val="99"/>
    <w:unhideWhenUsed/>
    <w:rsid w:val="00C90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cbi.nlm.nih.gov/pmc/articles/PMC45054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2023-08-30T10:04:00Z</dcterms:created>
  <dcterms:modified xsi:type="dcterms:W3CDTF">2023-08-30T10:04:00Z</dcterms:modified>
</cp:coreProperties>
</file>