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136E16" w:rsidP="00136E1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36E16">
          <w:rPr>
            <w:rStyle w:val="Hyperlink"/>
            <w:rFonts w:ascii="Times New Roman" w:hAnsi="Times New Roman" w:cs="Times New Roman"/>
            <w:sz w:val="28"/>
            <w:szCs w:val="28"/>
          </w:rPr>
          <w:t>https://www.researchgate.net/publication/289395440_Dietary_influences_on_cancer_in_and_around_Coimbatore_India_A_GIS_based_risk_assessment_study</w:t>
        </w:r>
      </w:hyperlink>
    </w:p>
    <w:p w:rsidR="00136E16" w:rsidRDefault="00136E16" w:rsidP="00136E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6E16" w:rsidRPr="00136E16" w:rsidRDefault="00136E16" w:rsidP="00136E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AEF7F3" wp14:editId="0F91659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6E16" w:rsidRPr="00136E16" w:rsidRDefault="00136E16" w:rsidP="00136E16"/>
    <w:sectPr w:rsidR="00136E16" w:rsidRPr="00136E16" w:rsidSect="00136E1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5B"/>
    <w:rsid w:val="0011777C"/>
    <w:rsid w:val="00136E16"/>
    <w:rsid w:val="002E4E98"/>
    <w:rsid w:val="00F4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EB5E9-61C8-400B-BCEE-0371A45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6E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6E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6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esearchgate.net/publication/289395440_Dietary_influences_on_cancer_in_and_around_Coimbatore_India_A_GIS_based_risk_assessment_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2023-09-05T05:12:00Z</dcterms:created>
  <dcterms:modified xsi:type="dcterms:W3CDTF">2023-09-05T05:12:00Z</dcterms:modified>
</cp:coreProperties>
</file>