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9857CD">
      <w:hyperlink r:id="rId4" w:history="1">
        <w:r w:rsidRPr="009A51D3">
          <w:rPr>
            <w:rStyle w:val="Hyperlink"/>
          </w:rPr>
          <w:t>https://www.researchgate.net/profile/Kiruthika-Kanakaraju/publication/341831752_REVELATORY_NOTE_ON_BULBOPHYLLUM_FIMBRIATUM_-AN_ENDEMIC_ORCHID_OF_WESTERN_GHATS_INDIA/links/5ed6897b299bf1c67d348ca1/REVELATORY-NOTE-ON-BULBOPHYLLUM-FIMBRIATUM-AN-ENDEMIC-ORCHID-OF-WESTERN-GHATS-INDIA.pdf</w:t>
        </w:r>
      </w:hyperlink>
    </w:p>
    <w:p w:rsidR="009857CD" w:rsidRDefault="009857CD">
      <w:bookmarkStart w:id="0" w:name="_GoBack"/>
      <w:bookmarkEnd w:id="0"/>
    </w:p>
    <w:p w:rsidR="009857CD" w:rsidRDefault="009857CD">
      <w:r>
        <w:rPr>
          <w:noProof/>
        </w:rPr>
        <w:drawing>
          <wp:inline distT="0" distB="0" distL="0" distR="0" wp14:anchorId="2027C34E" wp14:editId="19B6999C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9857CD" w:rsidSect="009857C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14"/>
    <w:rsid w:val="0011777C"/>
    <w:rsid w:val="002E4E98"/>
    <w:rsid w:val="00396414"/>
    <w:rsid w:val="0098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5851F-C845-46C8-8867-3327C280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57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researchgate.net/profile/Kiruthika-Kanakaraju/publication/341831752_REVELATORY_NOTE_ON_BULBOPHYLLUM_FIMBRIATUM_-AN_ENDEMIC_ORCHID_OF_WESTERN_GHATS_INDIA/links/5ed6897b299bf1c67d348ca1/REVELATORY-NOTE-ON-BULBOPHYLLUM-FIMBRIATUM-AN-ENDEMIC-ORCHID-OF-WESTERN-GHATS-INDI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2023-09-05T05:30:00Z</dcterms:created>
  <dcterms:modified xsi:type="dcterms:W3CDTF">2023-09-05T05:30:00Z</dcterms:modified>
</cp:coreProperties>
</file>