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83" w:rsidRPr="00CB7583" w:rsidRDefault="00CB7583" w:rsidP="00CB7583">
      <w:pPr>
        <w:jc w:val="center"/>
        <w:rPr>
          <w:rFonts w:ascii="Times New Roman" w:hAnsi="Times New Roman" w:cs="Times New Roman"/>
          <w:b/>
          <w:bCs/>
          <w:sz w:val="32"/>
          <w:szCs w:val="32"/>
        </w:rPr>
      </w:pPr>
      <w:r w:rsidRPr="00CB7583">
        <w:rPr>
          <w:rFonts w:ascii="Times New Roman" w:eastAsia="Times New Roman" w:hAnsi="Times New Roman" w:cs="Times New Roman"/>
          <w:b/>
          <w:color w:val="333333"/>
          <w:sz w:val="32"/>
          <w:szCs w:val="32"/>
        </w:rPr>
        <w:t>Abstract</w:t>
      </w:r>
    </w:p>
    <w:p w:rsidR="00983BFC" w:rsidRPr="00CB7583" w:rsidRDefault="00CB7583" w:rsidP="00CB7583">
      <w:pPr>
        <w:spacing w:line="360" w:lineRule="auto"/>
        <w:jc w:val="both"/>
        <w:rPr>
          <w:sz w:val="24"/>
          <w:szCs w:val="24"/>
        </w:rPr>
      </w:pPr>
      <w:r w:rsidRPr="00CB7583">
        <w:rPr>
          <w:rFonts w:ascii="Times New Roman" w:hAnsi="Times New Roman" w:cs="Times New Roman"/>
          <w:sz w:val="24"/>
          <w:szCs w:val="24"/>
        </w:rPr>
        <w:t xml:space="preserve">Entrepreneurship has immense potential in offering employment opportunities to the unemployed people and plays an imperative role which fosters industrial growth and overall economic development of a country. The factors contributing to our Indian economic development are </w:t>
      </w:r>
      <w:proofErr w:type="spellStart"/>
      <w:r w:rsidRPr="00CB7583">
        <w:rPr>
          <w:rFonts w:ascii="Times New Roman" w:hAnsi="Times New Roman" w:cs="Times New Roman"/>
          <w:sz w:val="24"/>
          <w:szCs w:val="24"/>
        </w:rPr>
        <w:t>labour</w:t>
      </w:r>
      <w:proofErr w:type="spellEnd"/>
      <w:r w:rsidRPr="00CB7583">
        <w:rPr>
          <w:rFonts w:ascii="Times New Roman" w:hAnsi="Times New Roman" w:cs="Times New Roman"/>
          <w:sz w:val="24"/>
          <w:szCs w:val="24"/>
        </w:rPr>
        <w:t xml:space="preserve">, technology, natural resources, capital and entrepreneurship. Economic liberalization and globalization has brought a dynamic change in the inception of industries and entrepreneurial development in the country. Over last few decades entrepreneurship education has grown rapidly which has reflected in bringing healthy business competition both at national and international level, developing new entrepreneurship curriculum and </w:t>
      </w:r>
      <w:proofErr w:type="spellStart"/>
      <w:r w:rsidRPr="00CB7583">
        <w:rPr>
          <w:rFonts w:ascii="Times New Roman" w:hAnsi="Times New Roman" w:cs="Times New Roman"/>
          <w:sz w:val="24"/>
          <w:szCs w:val="24"/>
        </w:rPr>
        <w:t>programme</w:t>
      </w:r>
      <w:proofErr w:type="spellEnd"/>
      <w:r w:rsidRPr="00CB7583">
        <w:rPr>
          <w:rFonts w:ascii="Times New Roman" w:hAnsi="Times New Roman" w:cs="Times New Roman"/>
          <w:sz w:val="24"/>
          <w:szCs w:val="24"/>
        </w:rPr>
        <w:t>. Nevertheless, the approach for entrepreneurship education has been varied across colleges and universities in India. The present education system has designed entrepreneurship courses which are similar to traditional business courses. But these courses do not significantly influence on entrepreneurial orientation among student community. In this regard, there exists demand for entrepreneurship education programs which are specifically designed to enrich knowledge, skills and experience in entrepreneurship. The content and pedagogies have to be differentiated from traditional business courses. Hence, the study has proposed to discuss the progress of Entrepreneurship Education and the challenges and efforts in India. The aim of the study is to identify the challenges confronting entrepreneurship education in India. Moreover, the study provides suggestions to colleges and universities for the promotion of entrepreneurship education in India.</w:t>
      </w:r>
    </w:p>
    <w:sectPr w:rsidR="00983BFC" w:rsidRPr="00CB75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7583"/>
    <w:rsid w:val="00983BFC"/>
    <w:rsid w:val="00CB7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2020-08-04T04:45:00Z</dcterms:created>
  <dcterms:modified xsi:type="dcterms:W3CDTF">2020-08-04T04:46:00Z</dcterms:modified>
</cp:coreProperties>
</file>