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5C" w:rsidRDefault="00F86F5C" w:rsidP="00F86F5C">
      <w:pPr>
        <w:spacing w:after="0" w:line="240" w:lineRule="auto"/>
        <w:rPr>
          <w:rFonts w:ascii="Arial" w:eastAsia="Times New Roman" w:hAnsi="Arial" w:cs="Arial"/>
          <w:color w:val="767676"/>
          <w:sz w:val="21"/>
          <w:szCs w:val="21"/>
          <w:shd w:val="clear" w:color="auto" w:fill="FFFFFF"/>
        </w:rPr>
      </w:pPr>
      <w:r w:rsidRPr="00F86F5C">
        <w:rPr>
          <w:rFonts w:ascii="Arial" w:eastAsia="Times New Roman" w:hAnsi="Arial" w:cs="Arial"/>
          <w:color w:val="767676"/>
          <w:sz w:val="21"/>
          <w:szCs w:val="21"/>
          <w:shd w:val="clear" w:color="auto" w:fill="FFFFFF"/>
        </w:rPr>
        <w:t> </w:t>
      </w:r>
    </w:p>
    <w:p w:rsidR="00F86F5C" w:rsidRPr="00F86F5C" w:rsidRDefault="00F86F5C" w:rsidP="00F86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36"/>
          <w:szCs w:val="36"/>
          <w:u w:val="single"/>
        </w:rPr>
      </w:pPr>
      <w:hyperlink r:id="rId4" w:history="1">
        <w:r w:rsidRPr="00F86F5C">
          <w:rPr>
            <w:rFonts w:ascii="Times New Roman" w:eastAsia="Times New Roman" w:hAnsi="Times New Roman" w:cs="Times New Roman"/>
            <w:bCs/>
            <w:color w:val="0000FF"/>
            <w:sz w:val="36"/>
            <w:szCs w:val="36"/>
            <w:u w:val="single"/>
          </w:rPr>
          <w:t>https://doi.org/10.1002/cssc.201200970</w:t>
        </w:r>
      </w:hyperlink>
      <w:bookmarkStart w:id="0" w:name="_GoBack"/>
      <w:bookmarkEnd w:id="0"/>
    </w:p>
    <w:p w:rsidR="00011432" w:rsidRDefault="00F86F5C"/>
    <w:p w:rsidR="00F86F5C" w:rsidRDefault="00F86F5C">
      <w:r>
        <w:rPr>
          <w:noProof/>
        </w:rPr>
        <w:drawing>
          <wp:inline distT="0" distB="0" distL="0" distR="0" wp14:anchorId="4631B014" wp14:editId="63220BA2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86F5C" w:rsidSect="00F86F5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31"/>
    <w:rsid w:val="0011777C"/>
    <w:rsid w:val="002E4E98"/>
    <w:rsid w:val="00753331"/>
    <w:rsid w:val="00F8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75D47-50D2-4AD8-8E61-7A969AF3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6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86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02/cssc.201200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2023-09-19T10:34:00Z</dcterms:created>
  <dcterms:modified xsi:type="dcterms:W3CDTF">2023-09-19T10:34:00Z</dcterms:modified>
</cp:coreProperties>
</file>