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61" w:rsidRDefault="00273861" w:rsidP="007D6CDA">
      <w:pPr>
        <w:rPr>
          <w:sz w:val="28"/>
          <w:szCs w:val="28"/>
        </w:rPr>
      </w:pPr>
    </w:p>
    <w:p w:rsidR="00011432" w:rsidRDefault="00273861" w:rsidP="007D6CDA">
      <w:pPr>
        <w:rPr>
          <w:sz w:val="28"/>
          <w:szCs w:val="28"/>
        </w:rPr>
      </w:pPr>
      <w:hyperlink r:id="rId4" w:history="1">
        <w:r w:rsidRPr="00236C24">
          <w:rPr>
            <w:rStyle w:val="Hyperlink"/>
            <w:sz w:val="28"/>
            <w:szCs w:val="28"/>
          </w:rPr>
          <w:t>https://nopr.niscpr.res.in/bitstream/123456789/58188/1/IJC%20%28Section%20B%29%2c%2060B%2c%201110-1116%20%28Aug%2c2021%29.pdf</w:t>
        </w:r>
      </w:hyperlink>
    </w:p>
    <w:p w:rsidR="00273861" w:rsidRPr="007D6CDA" w:rsidRDefault="00273861" w:rsidP="007D6CDA">
      <w:pPr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7A08F24" wp14:editId="70210556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73861" w:rsidRPr="007D6CDA" w:rsidSect="007D6CD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22"/>
    <w:rsid w:val="00073E22"/>
    <w:rsid w:val="0011777C"/>
    <w:rsid w:val="00273861"/>
    <w:rsid w:val="002E4E98"/>
    <w:rsid w:val="007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AF8AE-BD78-41E4-B1B5-56277CF2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nopr.niscpr.res.in/bitstream/123456789/58188/1/IJC%20%28Section%20B%29%2c%2060B%2c%201110-1116%20%28Aug%2c2021%2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2023-09-21T10:47:00Z</dcterms:created>
  <dcterms:modified xsi:type="dcterms:W3CDTF">2023-09-21T10:47:00Z</dcterms:modified>
</cp:coreProperties>
</file>