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74" w:rsidRDefault="008F2E48">
      <w:r>
        <w:fldChar w:fldCharType="begin"/>
      </w:r>
      <w:r>
        <w:instrText xml:space="preserve"> HYPERLINK "</w:instrText>
      </w:r>
      <w:r w:rsidRPr="008F2E48">
        <w:instrText>https://psgrkcw.irins.org/profile/135944#pt_information_panel</w:instrText>
      </w:r>
      <w:r>
        <w:instrText xml:space="preserve">" </w:instrText>
      </w:r>
      <w:r>
        <w:fldChar w:fldCharType="separate"/>
      </w:r>
      <w:r w:rsidRPr="00422BAA">
        <w:rPr>
          <w:rStyle w:val="Hyperlink"/>
        </w:rPr>
        <w:t>https://psgrkcw.irins.org/profile/135944#pt_information_panel</w:t>
      </w:r>
      <w:r>
        <w:fldChar w:fldCharType="end"/>
      </w:r>
    </w:p>
    <w:p w:rsidR="008F2E48" w:rsidRDefault="008F2E48"/>
    <w:p w:rsidR="008F2E48" w:rsidRDefault="008F2E48" w:rsidP="008F2E48"/>
    <w:p w:rsidR="008F2E48" w:rsidRPr="008F2E48" w:rsidRDefault="008F2E48" w:rsidP="008F2E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F2E4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Patents </w:t>
      </w:r>
    </w:p>
    <w:p w:rsidR="008F2E48" w:rsidRPr="008F2E48" w:rsidRDefault="008F2E48" w:rsidP="008F2E48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2E48">
        <w:rPr>
          <w:rFonts w:ascii="Times New Roman" w:eastAsia="Times New Roman" w:hAnsi="Times New Roman" w:cs="Times New Roman"/>
          <w:b/>
          <w:bCs/>
          <w:sz w:val="20"/>
          <w:szCs w:val="20"/>
        </w:rPr>
        <w:t>Polymer composition for packing food materials and process</w:t>
      </w:r>
    </w:p>
    <w:p w:rsidR="008F2E48" w:rsidRPr="008F2E48" w:rsidRDefault="008F2E48" w:rsidP="008F2E48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8F2E48">
        <w:rPr>
          <w:rFonts w:ascii="Times New Roman" w:eastAsia="Times New Roman" w:hAnsi="Times New Roman" w:cs="Times New Roman"/>
          <w:b/>
          <w:bCs/>
          <w:sz w:val="20"/>
          <w:szCs w:val="20"/>
        </w:rPr>
        <w:t>Sharmila</w:t>
      </w:r>
      <w:proofErr w:type="spellEnd"/>
      <w:r w:rsidRPr="008F2E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C, </w:t>
      </w:r>
      <w:proofErr w:type="spellStart"/>
      <w:r w:rsidRPr="008F2E48">
        <w:rPr>
          <w:rFonts w:ascii="Times New Roman" w:eastAsia="Times New Roman" w:hAnsi="Times New Roman" w:cs="Times New Roman"/>
          <w:b/>
          <w:bCs/>
          <w:sz w:val="20"/>
          <w:szCs w:val="20"/>
        </w:rPr>
        <w:t>Ramesh</w:t>
      </w:r>
      <w:proofErr w:type="spellEnd"/>
      <w:r w:rsidRPr="008F2E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S, </w:t>
      </w:r>
      <w:proofErr w:type="spellStart"/>
      <w:r w:rsidRPr="008F2E48">
        <w:rPr>
          <w:rFonts w:ascii="Times New Roman" w:eastAsia="Times New Roman" w:hAnsi="Times New Roman" w:cs="Times New Roman"/>
          <w:b/>
          <w:bCs/>
          <w:sz w:val="20"/>
          <w:szCs w:val="20"/>
        </w:rPr>
        <w:t>Thilagavathy</w:t>
      </w:r>
      <w:proofErr w:type="spellEnd"/>
      <w:r w:rsidRPr="008F2E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</w:t>
      </w:r>
    </w:p>
    <w:p w:rsidR="008F2E48" w:rsidRPr="008F2E48" w:rsidRDefault="008F2E48" w:rsidP="008F2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48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</w:p>
    <w:p w:rsidR="008F2E48" w:rsidRPr="008F2E48" w:rsidRDefault="008F2E48" w:rsidP="008F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48">
        <w:rPr>
          <w:rFonts w:ascii="Times New Roman" w:eastAsia="Times New Roman" w:hAnsi="Times New Roman" w:cs="Times New Roman"/>
          <w:sz w:val="24"/>
          <w:szCs w:val="24"/>
        </w:rPr>
        <w:t>Filed 2020-02-05</w:t>
      </w:r>
    </w:p>
    <w:p w:rsidR="008F2E48" w:rsidRPr="008F2E48" w:rsidRDefault="008F2E48" w:rsidP="008F2E48">
      <w:pPr>
        <w:ind w:firstLine="720"/>
      </w:pPr>
    </w:p>
    <w:sectPr w:rsidR="008F2E48" w:rsidRPr="008F2E48" w:rsidSect="0023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21B3"/>
    <w:multiLevelType w:val="multilevel"/>
    <w:tmpl w:val="FCA8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611FE"/>
    <w:multiLevelType w:val="multilevel"/>
    <w:tmpl w:val="02BC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F2E48"/>
    <w:rsid w:val="00232174"/>
    <w:rsid w:val="008F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74"/>
  </w:style>
  <w:style w:type="paragraph" w:styleId="Heading2">
    <w:name w:val="heading 2"/>
    <w:basedOn w:val="Normal"/>
    <w:link w:val="Heading2Char"/>
    <w:uiPriority w:val="9"/>
    <w:qFormat/>
    <w:rsid w:val="008F2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8F2E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E4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2E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F2E4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2023-11-01T10:04:00Z</dcterms:created>
  <dcterms:modified xsi:type="dcterms:W3CDTF">2023-11-01T10:06:00Z</dcterms:modified>
</cp:coreProperties>
</file>