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14" w:rsidRDefault="00FC68E3">
      <w:r>
        <w:fldChar w:fldCharType="begin"/>
      </w:r>
      <w:r>
        <w:instrText xml:space="preserve"> HYPERLINK "</w:instrText>
      </w:r>
      <w:r w:rsidRPr="00FC68E3">
        <w:instrText>https://psgrkcw.irins.org/profile/135807</w:instrText>
      </w:r>
      <w:r>
        <w:instrText xml:space="preserve">" </w:instrText>
      </w:r>
      <w:r>
        <w:fldChar w:fldCharType="separate"/>
      </w:r>
      <w:r w:rsidRPr="009A568B">
        <w:rPr>
          <w:rStyle w:val="Hyperlink"/>
        </w:rPr>
        <w:t>https://psgrkcw.irins.org/profile/135807</w:t>
      </w:r>
      <w:r>
        <w:fldChar w:fldCharType="end"/>
      </w:r>
    </w:p>
    <w:p w:rsidR="00FC68E3" w:rsidRDefault="00FC68E3"/>
    <w:p w:rsidR="00FC68E3" w:rsidRPr="00FC68E3" w:rsidRDefault="00FC68E3" w:rsidP="00FC68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68E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Patents </w:t>
      </w:r>
    </w:p>
    <w:p w:rsidR="00FC68E3" w:rsidRPr="00FC68E3" w:rsidRDefault="00FC68E3" w:rsidP="00FC68E3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68E3">
        <w:rPr>
          <w:rFonts w:ascii="Times New Roman" w:eastAsia="Times New Roman" w:hAnsi="Times New Roman" w:cs="Times New Roman"/>
          <w:b/>
          <w:bCs/>
          <w:sz w:val="20"/>
          <w:szCs w:val="20"/>
        </w:rPr>
        <w:t>System and Method for Detecting Lung Cancer using Intelligent Image Pattern Recognition Technique</w:t>
      </w:r>
    </w:p>
    <w:p w:rsidR="00FC68E3" w:rsidRPr="00FC68E3" w:rsidRDefault="00FC68E3" w:rsidP="00FC68E3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FC68E3">
        <w:rPr>
          <w:rFonts w:ascii="Times New Roman" w:eastAsia="Times New Roman" w:hAnsi="Times New Roman" w:cs="Times New Roman"/>
          <w:b/>
          <w:bCs/>
          <w:sz w:val="20"/>
          <w:szCs w:val="20"/>
        </w:rPr>
        <w:t>L.Sheeba</w:t>
      </w:r>
      <w:proofErr w:type="spellEnd"/>
    </w:p>
    <w:p w:rsidR="00FC68E3" w:rsidRPr="00FC68E3" w:rsidRDefault="00FC68E3" w:rsidP="00FC6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E3">
        <w:rPr>
          <w:rFonts w:ascii="Times New Roman" w:eastAsia="Times New Roman" w:hAnsi="Times New Roman" w:cs="Times New Roman"/>
          <w:sz w:val="24"/>
          <w:szCs w:val="24"/>
        </w:rPr>
        <w:t xml:space="preserve">Patent No. 22/2022 </w:t>
      </w:r>
    </w:p>
    <w:p w:rsidR="00FC68E3" w:rsidRPr="00FC68E3" w:rsidRDefault="00FC68E3" w:rsidP="00FC6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E3">
        <w:rPr>
          <w:rFonts w:ascii="Times New Roman" w:eastAsia="Times New Roman" w:hAnsi="Times New Roman" w:cs="Times New Roman"/>
          <w:sz w:val="24"/>
          <w:szCs w:val="24"/>
        </w:rPr>
        <w:t xml:space="preserve">Published </w:t>
      </w:r>
    </w:p>
    <w:p w:rsidR="00FC68E3" w:rsidRPr="00FC68E3" w:rsidRDefault="00FC68E3" w:rsidP="00FC6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E3">
        <w:rPr>
          <w:rFonts w:ascii="Times New Roman" w:eastAsia="Times New Roman" w:hAnsi="Times New Roman" w:cs="Times New Roman"/>
          <w:sz w:val="24"/>
          <w:szCs w:val="24"/>
        </w:rPr>
        <w:t>Filed 2022-05-16</w:t>
      </w:r>
    </w:p>
    <w:p w:rsidR="00FC68E3" w:rsidRPr="00FC68E3" w:rsidRDefault="00FC68E3" w:rsidP="00FC6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E3">
        <w:rPr>
          <w:rFonts w:ascii="Times New Roman" w:eastAsia="Times New Roman" w:hAnsi="Times New Roman" w:cs="Times New Roman"/>
          <w:sz w:val="24"/>
          <w:szCs w:val="24"/>
        </w:rPr>
        <w:t>Published 2022-06-03</w:t>
      </w:r>
    </w:p>
    <w:p w:rsidR="00FC68E3" w:rsidRPr="00FC68E3" w:rsidRDefault="00FC68E3" w:rsidP="00FC68E3"/>
    <w:sectPr w:rsidR="00FC68E3" w:rsidRPr="00FC68E3" w:rsidSect="00C9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4A87"/>
    <w:multiLevelType w:val="multilevel"/>
    <w:tmpl w:val="E1F4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E64A0"/>
    <w:multiLevelType w:val="multilevel"/>
    <w:tmpl w:val="3060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C68E3"/>
    <w:rsid w:val="00C94E14"/>
    <w:rsid w:val="00FC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14"/>
  </w:style>
  <w:style w:type="paragraph" w:styleId="Heading2">
    <w:name w:val="heading 2"/>
    <w:basedOn w:val="Normal"/>
    <w:link w:val="Heading2Char"/>
    <w:uiPriority w:val="9"/>
    <w:qFormat/>
    <w:rsid w:val="00FC6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FC68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8E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68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C68E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grg</cp:lastModifiedBy>
  <cp:revision>1</cp:revision>
  <dcterms:created xsi:type="dcterms:W3CDTF">2023-11-02T04:14:00Z</dcterms:created>
  <dcterms:modified xsi:type="dcterms:W3CDTF">2023-11-02T04:16:00Z</dcterms:modified>
</cp:coreProperties>
</file>