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590B6D" w:rsidP="00590B6D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hyperlink r:id="rId4" w:history="1">
        <w:r w:rsidRPr="00E96CEC">
          <w:rPr>
            <w:rStyle w:val="Hyperlink"/>
            <w:rFonts w:ascii="Times New Roman" w:eastAsia="Times New Roman" w:hAnsi="Times New Roman" w:cs="Times New Roman"/>
            <w:kern w:val="36"/>
            <w:sz w:val="28"/>
            <w:szCs w:val="28"/>
          </w:rPr>
          <w:t>https://link.springer.com/chapter/10.1007/978-981-16-3728-5_47</w:t>
        </w:r>
      </w:hyperlink>
    </w:p>
    <w:p w:rsidR="00590B6D" w:rsidRDefault="00590B6D" w:rsidP="00590B6D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bookmarkStart w:id="0" w:name="_GoBack"/>
      <w:bookmarkEnd w:id="0"/>
    </w:p>
    <w:p w:rsidR="00590B6D" w:rsidRPr="00590B6D" w:rsidRDefault="00590B6D" w:rsidP="00590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D6448E" wp14:editId="667C2953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90B6D" w:rsidRPr="00590B6D" w:rsidSect="00590B6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CE"/>
    <w:rsid w:val="0011777C"/>
    <w:rsid w:val="002E4E98"/>
    <w:rsid w:val="00590B6D"/>
    <w:rsid w:val="00797A91"/>
    <w:rsid w:val="00AB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BA698-15D3-4738-A67C-2AE538D3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0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B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0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chapter/10.1007/978-981-16-3728-5_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2023-11-03T06:03:00Z</dcterms:created>
  <dcterms:modified xsi:type="dcterms:W3CDTF">2023-11-03T06:03:00Z</dcterms:modified>
</cp:coreProperties>
</file>