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27E" w:rsidRPr="0023127E" w:rsidRDefault="0023127E" w:rsidP="0023127E">
      <w:pPr>
        <w:jc w:val="center"/>
        <w:rPr>
          <w:rFonts w:ascii="Times New Roman" w:eastAsia="Times New Roman" w:hAnsi="Times New Roman"/>
          <w:b/>
          <w:color w:val="333333"/>
          <w:sz w:val="32"/>
          <w:szCs w:val="32"/>
        </w:rPr>
      </w:pPr>
      <w:r w:rsidRPr="0023127E">
        <w:rPr>
          <w:rFonts w:ascii="Times New Roman" w:eastAsia="Times New Roman" w:hAnsi="Times New Roman"/>
          <w:b/>
          <w:color w:val="333333"/>
          <w:sz w:val="32"/>
          <w:szCs w:val="32"/>
        </w:rPr>
        <w:t>Abstract</w:t>
      </w:r>
    </w:p>
    <w:p w:rsidR="00247DF0" w:rsidRPr="0023127E" w:rsidRDefault="0023127E" w:rsidP="0023127E">
      <w:pPr>
        <w:spacing w:line="360" w:lineRule="auto"/>
        <w:jc w:val="both"/>
        <w:rPr>
          <w:sz w:val="24"/>
          <w:szCs w:val="24"/>
        </w:rPr>
      </w:pPr>
      <w:r w:rsidRPr="0023127E">
        <w:rPr>
          <w:rFonts w:ascii="Times New Roman" w:eastAsia="Times New Roman" w:hAnsi="Times New Roman"/>
          <w:color w:val="333333"/>
          <w:sz w:val="24"/>
          <w:szCs w:val="24"/>
        </w:rPr>
        <w:t xml:space="preserve">Extensive information are made available on the aestivation of air .breathing fishes (Smith, 1961; </w:t>
      </w:r>
      <w:proofErr w:type="spellStart"/>
      <w:r w:rsidRPr="0023127E">
        <w:rPr>
          <w:rFonts w:ascii="Times New Roman" w:eastAsia="Times New Roman" w:hAnsi="Times New Roman"/>
          <w:color w:val="333333"/>
          <w:sz w:val="24"/>
          <w:szCs w:val="24"/>
        </w:rPr>
        <w:t>Natarajan</w:t>
      </w:r>
      <w:proofErr w:type="spellEnd"/>
      <w:r w:rsidRPr="0023127E">
        <w:rPr>
          <w:rFonts w:ascii="Times New Roman" w:eastAsia="Times New Roman" w:hAnsi="Times New Roman"/>
          <w:color w:val="333333"/>
          <w:sz w:val="24"/>
          <w:szCs w:val="24"/>
        </w:rPr>
        <w:t xml:space="preserve">, </w:t>
      </w:r>
      <w:proofErr w:type="gramStart"/>
      <w:r w:rsidRPr="0023127E">
        <w:rPr>
          <w:rFonts w:ascii="Times New Roman" w:eastAsia="Times New Roman" w:hAnsi="Times New Roman"/>
          <w:color w:val="333333"/>
          <w:sz w:val="24"/>
          <w:szCs w:val="24"/>
        </w:rPr>
        <w:t>1985 ;</w:t>
      </w:r>
      <w:proofErr w:type="gramEnd"/>
      <w:r w:rsidRPr="0023127E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23127E">
        <w:rPr>
          <w:rFonts w:ascii="Times New Roman" w:eastAsia="Times New Roman" w:hAnsi="Times New Roman"/>
          <w:color w:val="333333"/>
          <w:sz w:val="24"/>
          <w:szCs w:val="24"/>
        </w:rPr>
        <w:t>Mckenizle</w:t>
      </w:r>
      <w:proofErr w:type="spellEnd"/>
      <w:r w:rsidRPr="0023127E">
        <w:rPr>
          <w:rFonts w:ascii="Times New Roman" w:eastAsia="Times New Roman" w:hAnsi="Times New Roman"/>
          <w:color w:val="333333"/>
          <w:sz w:val="24"/>
          <w:szCs w:val="24"/>
        </w:rPr>
        <w:t xml:space="preserve"> and Randall, 1990) but practically nothing is known on the aestivation of </w:t>
      </w:r>
      <w:proofErr w:type="spellStart"/>
      <w:r w:rsidRPr="0023127E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Macropoduscupanus</w:t>
      </w:r>
      <w:proofErr w:type="spellEnd"/>
      <w:r w:rsidRPr="0023127E">
        <w:rPr>
          <w:rFonts w:ascii="Times New Roman" w:eastAsia="Times New Roman" w:hAnsi="Times New Roman"/>
          <w:color w:val="333333"/>
          <w:sz w:val="24"/>
          <w:szCs w:val="24"/>
        </w:rPr>
        <w:t xml:space="preserve">. In this communication, the results of some investigations on the aestivation of </w:t>
      </w:r>
      <w:proofErr w:type="spellStart"/>
      <w:r w:rsidRPr="0023127E">
        <w:rPr>
          <w:rFonts w:ascii="Times New Roman" w:eastAsia="Times New Roman" w:hAnsi="Times New Roman"/>
          <w:i/>
          <w:iCs/>
          <w:color w:val="333333"/>
          <w:sz w:val="24"/>
          <w:szCs w:val="24"/>
        </w:rPr>
        <w:t>Macropoduscupanus</w:t>
      </w:r>
      <w:r w:rsidRPr="0023127E">
        <w:rPr>
          <w:rFonts w:ascii="Times New Roman" w:eastAsia="Times New Roman" w:hAnsi="Times New Roman"/>
          <w:color w:val="333333"/>
          <w:sz w:val="24"/>
          <w:szCs w:val="24"/>
        </w:rPr>
        <w:t>are</w:t>
      </w:r>
      <w:proofErr w:type="spellEnd"/>
      <w:r w:rsidRPr="0023127E">
        <w:rPr>
          <w:rFonts w:ascii="Times New Roman" w:eastAsia="Times New Roman" w:hAnsi="Times New Roman"/>
          <w:color w:val="333333"/>
          <w:sz w:val="24"/>
          <w:szCs w:val="24"/>
        </w:rPr>
        <w:t xml:space="preserve"> described as it is known to have acquired the faculty of surviving period of severe drought.</w:t>
      </w:r>
    </w:p>
    <w:sectPr w:rsidR="00247DF0" w:rsidRPr="00231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3127E"/>
    <w:rsid w:val="0023127E"/>
    <w:rsid w:val="0024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student</dc:creator>
  <cp:keywords/>
  <dc:description/>
  <cp:lastModifiedBy>library student</cp:lastModifiedBy>
  <cp:revision>2</cp:revision>
  <dcterms:created xsi:type="dcterms:W3CDTF">2020-07-24T04:48:00Z</dcterms:created>
  <dcterms:modified xsi:type="dcterms:W3CDTF">2020-07-24T04:49:00Z</dcterms:modified>
</cp:coreProperties>
</file>