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1" w:rsidRDefault="00EE0351" w:rsidP="00EE0351">
      <w:pPr>
        <w:jc w:val="center"/>
        <w:rPr>
          <w:sz w:val="24"/>
          <w:szCs w:val="24"/>
        </w:rPr>
      </w:pPr>
    </w:p>
    <w:p w:rsidR="00011432" w:rsidRDefault="00EE0351" w:rsidP="00EE0351">
      <w:pPr>
        <w:jc w:val="center"/>
        <w:rPr>
          <w:sz w:val="24"/>
          <w:szCs w:val="24"/>
        </w:rPr>
      </w:pPr>
      <w:hyperlink r:id="rId4" w:history="1">
        <w:r w:rsidRPr="0009154C">
          <w:rPr>
            <w:rStyle w:val="Hyperlink"/>
            <w:sz w:val="24"/>
            <w:szCs w:val="24"/>
          </w:rPr>
          <w:t>https://www.sciencedirect.com/science/article/abs/pii/S221478532103594X?via%3Dihub</w:t>
        </w:r>
      </w:hyperlink>
    </w:p>
    <w:p w:rsidR="00EE0351" w:rsidRPr="00EE0351" w:rsidRDefault="00EE0351" w:rsidP="00EE0351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FA455AF" wp14:editId="73EF9E6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EE0351" w:rsidRPr="00EE0351" w:rsidSect="00EE03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86"/>
    <w:rsid w:val="0011777C"/>
    <w:rsid w:val="002E4E98"/>
    <w:rsid w:val="008F3C86"/>
    <w:rsid w:val="00BC6342"/>
    <w:rsid w:val="00E72C56"/>
    <w:rsid w:val="00EE0351"/>
    <w:rsid w:val="00F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DA50F-224A-4BE5-964F-CB6494FF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E0351"/>
  </w:style>
  <w:style w:type="character" w:styleId="Hyperlink">
    <w:name w:val="Hyperlink"/>
    <w:basedOn w:val="DefaultParagraphFont"/>
    <w:uiPriority w:val="99"/>
    <w:unhideWhenUsed/>
    <w:rsid w:val="00EE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2103594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2023-11-10T07:58:00Z</dcterms:created>
  <dcterms:modified xsi:type="dcterms:W3CDTF">2023-11-10T07:58:00Z</dcterms:modified>
</cp:coreProperties>
</file>