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80365" w:rsidP="00F80365">
      <w:pPr>
        <w:jc w:val="center"/>
        <w:rPr>
          <w:sz w:val="28"/>
          <w:szCs w:val="28"/>
        </w:rPr>
      </w:pPr>
      <w:hyperlink r:id="rId4" w:history="1">
        <w:r w:rsidRPr="00D45E27">
          <w:rPr>
            <w:rStyle w:val="Hyperlink"/>
            <w:sz w:val="28"/>
            <w:szCs w:val="28"/>
          </w:rPr>
          <w:t>https://iopscience.iop.org/article/10.1088/0253-6102/63/5/625</w:t>
        </w:r>
      </w:hyperlink>
    </w:p>
    <w:p w:rsidR="00F80365" w:rsidRDefault="00F80365" w:rsidP="00F80365">
      <w:pPr>
        <w:jc w:val="center"/>
        <w:rPr>
          <w:sz w:val="28"/>
          <w:szCs w:val="28"/>
        </w:rPr>
      </w:pPr>
      <w:bookmarkStart w:id="0" w:name="_GoBack"/>
      <w:bookmarkEnd w:id="0"/>
    </w:p>
    <w:p w:rsidR="00F80365" w:rsidRPr="00F80365" w:rsidRDefault="00F80365" w:rsidP="00F8036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1AFB8E" wp14:editId="0648A8C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80365" w:rsidRPr="00F80365" w:rsidSect="00F8036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3"/>
    <w:rsid w:val="0011777C"/>
    <w:rsid w:val="002771D3"/>
    <w:rsid w:val="002E4E98"/>
    <w:rsid w:val="00901973"/>
    <w:rsid w:val="00F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15A8-AA80-4C24-A222-77F73C69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0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80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0253-6102/63/5/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2023-11-15T05:55:00Z</dcterms:created>
  <dcterms:modified xsi:type="dcterms:W3CDTF">2023-11-15T05:55:00Z</dcterms:modified>
</cp:coreProperties>
</file>