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D536F2" w:rsidP="00D536F2">
      <w:pPr>
        <w:jc w:val="center"/>
        <w:rPr>
          <w:sz w:val="32"/>
          <w:szCs w:val="32"/>
        </w:rPr>
      </w:pPr>
      <w:hyperlink r:id="rId4" w:history="1">
        <w:r w:rsidRPr="004E2BA5">
          <w:rPr>
            <w:rStyle w:val="Hyperlink"/>
            <w:sz w:val="32"/>
            <w:szCs w:val="32"/>
          </w:rPr>
          <w:t>https://link.springer.com/article/10.1134/S1070328415050048</w:t>
        </w:r>
      </w:hyperlink>
    </w:p>
    <w:p w:rsidR="00D536F2" w:rsidRDefault="00D536F2" w:rsidP="00D536F2">
      <w:pPr>
        <w:jc w:val="center"/>
        <w:rPr>
          <w:sz w:val="32"/>
          <w:szCs w:val="32"/>
        </w:rPr>
      </w:pPr>
      <w:bookmarkStart w:id="0" w:name="_GoBack"/>
      <w:bookmarkEnd w:id="0"/>
    </w:p>
    <w:p w:rsidR="00D536F2" w:rsidRPr="00D536F2" w:rsidRDefault="00D536F2" w:rsidP="00D536F2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594C8E5E" wp14:editId="54A15EAF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536F2" w:rsidRPr="00D536F2" w:rsidSect="00D536F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83"/>
    <w:rsid w:val="0011777C"/>
    <w:rsid w:val="002E4E98"/>
    <w:rsid w:val="00323B72"/>
    <w:rsid w:val="00CF0083"/>
    <w:rsid w:val="00D5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BF12D-6E62-4A8B-AFB7-78956509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536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6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536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134/S10703284150500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2023-11-15T06:00:00Z</dcterms:created>
  <dcterms:modified xsi:type="dcterms:W3CDTF">2023-11-15T06:00:00Z</dcterms:modified>
</cp:coreProperties>
</file>