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84" w:rsidRDefault="00501584" w:rsidP="00501584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hyperlink r:id="rId4" w:history="1">
        <w:r w:rsidRPr="0097200A">
          <w:rPr>
            <w:rStyle w:val="Hyperlink"/>
            <w:rFonts w:ascii="Times New Roman" w:hAnsi="Times New Roman" w:cs="Times New Roman"/>
            <w:noProof/>
            <w:sz w:val="32"/>
            <w:szCs w:val="32"/>
          </w:rPr>
          <w:t>https://link.springer.com/article/10.1007/s11240-021-02073-8</w:t>
        </w:r>
      </w:hyperlink>
    </w:p>
    <w:p w:rsidR="00501584" w:rsidRDefault="00501584" w:rsidP="00501584">
      <w:pPr>
        <w:rPr>
          <w:noProof/>
        </w:rPr>
      </w:pPr>
      <w:bookmarkStart w:id="0" w:name="_GoBack"/>
      <w:bookmarkEnd w:id="0"/>
    </w:p>
    <w:p w:rsidR="00011432" w:rsidRPr="00501584" w:rsidRDefault="00501584" w:rsidP="00501584">
      <w:r>
        <w:rPr>
          <w:noProof/>
        </w:rPr>
        <w:drawing>
          <wp:inline distT="0" distB="0" distL="0" distR="0" wp14:anchorId="7CC86513" wp14:editId="5B1F74E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RPr="00501584" w:rsidSect="005015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51"/>
    <w:rsid w:val="0011777C"/>
    <w:rsid w:val="002E4E98"/>
    <w:rsid w:val="004D41FD"/>
    <w:rsid w:val="00501584"/>
    <w:rsid w:val="007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BBA2-540C-4B98-A0B1-5BF792E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01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240-021-02073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2023-11-27T09:16:00Z</dcterms:created>
  <dcterms:modified xsi:type="dcterms:W3CDTF">2023-11-27T09:16:00Z</dcterms:modified>
</cp:coreProperties>
</file>