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56" w:rsidRDefault="00973356" w:rsidP="00973356">
      <w:pPr>
        <w:jc w:val="center"/>
        <w:rPr>
          <w:noProof/>
          <w:sz w:val="32"/>
          <w:szCs w:val="32"/>
        </w:rPr>
      </w:pPr>
      <w:hyperlink r:id="rId4" w:history="1">
        <w:r w:rsidRPr="00DA140B">
          <w:rPr>
            <w:rStyle w:val="Hyperlink"/>
            <w:noProof/>
            <w:sz w:val="32"/>
            <w:szCs w:val="32"/>
          </w:rPr>
          <w:t>https://journals.sagepub.com/doi/10.1177/09721509211020543</w:t>
        </w:r>
      </w:hyperlink>
    </w:p>
    <w:p w:rsidR="00AC7194" w:rsidRPr="00973356" w:rsidRDefault="00973356" w:rsidP="00973356">
      <w:bookmarkStart w:id="0" w:name="_GoBack"/>
      <w:bookmarkEnd w:id="0"/>
      <w:r>
        <w:rPr>
          <w:noProof/>
        </w:rPr>
        <w:drawing>
          <wp:inline distT="0" distB="0" distL="0" distR="0" wp14:anchorId="10D23F2E" wp14:editId="5F459F4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7194" w:rsidRPr="00973356" w:rsidSect="00AC719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C"/>
    <w:rsid w:val="0011777C"/>
    <w:rsid w:val="002E4E98"/>
    <w:rsid w:val="0081434C"/>
    <w:rsid w:val="00973356"/>
    <w:rsid w:val="00AC7194"/>
    <w:rsid w:val="00D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9164F-A142-4847-9531-B13AA4C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ournals.sagepub.com/doi/10.1177/09721509211020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2023-11-28T05:24:00Z</dcterms:created>
  <dcterms:modified xsi:type="dcterms:W3CDTF">2023-11-28T05:24:00Z</dcterms:modified>
</cp:coreProperties>
</file>