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B" w:rsidRPr="008E2A4B" w:rsidRDefault="008E2A4B" w:rsidP="008E2A4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E2A4B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934FA4" w:rsidRDefault="008E2A4B" w:rsidP="008E2A4B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The objective of this study was to determine the variation in physical properties of monoculture and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spellEnd"/>
      <w:r>
        <w:rPr>
          <w:rFonts w:ascii="Times New Roman" w:hAnsi="Times New Roman"/>
          <w:sz w:val="24"/>
          <w:szCs w:val="24"/>
        </w:rPr>
        <w:t xml:space="preserve"> soils compared with the </w:t>
      </w:r>
      <w:proofErr w:type="spellStart"/>
      <w:r>
        <w:rPr>
          <w:rFonts w:ascii="Times New Roman" w:hAnsi="Times New Roman"/>
          <w:sz w:val="24"/>
          <w:szCs w:val="24"/>
        </w:rPr>
        <w:t>termitoria</w:t>
      </w:r>
      <w:proofErr w:type="spellEnd"/>
      <w:r>
        <w:rPr>
          <w:rFonts w:ascii="Times New Roman" w:hAnsi="Times New Roman"/>
          <w:sz w:val="24"/>
          <w:szCs w:val="24"/>
        </w:rPr>
        <w:t xml:space="preserve"> soil from </w:t>
      </w:r>
      <w:proofErr w:type="spellStart"/>
      <w:r>
        <w:rPr>
          <w:rFonts w:ascii="Times New Roman" w:hAnsi="Times New Roman"/>
          <w:sz w:val="24"/>
          <w:szCs w:val="24"/>
        </w:rPr>
        <w:t>Pollachi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Udamalpet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taluks</w:t>
      </w:r>
      <w:proofErr w:type="spellEnd"/>
      <w:r>
        <w:rPr>
          <w:rFonts w:ascii="Times New Roman" w:hAnsi="Times New Roman"/>
          <w:sz w:val="24"/>
          <w:szCs w:val="24"/>
        </w:rPr>
        <w:t xml:space="preserve">, Coimbatore and </w:t>
      </w:r>
      <w:proofErr w:type="spellStart"/>
      <w:r>
        <w:rPr>
          <w:rFonts w:ascii="Times New Roman" w:hAnsi="Times New Roman"/>
          <w:sz w:val="24"/>
          <w:szCs w:val="24"/>
        </w:rPr>
        <w:t>Tirupur</w:t>
      </w:r>
      <w:proofErr w:type="spellEnd"/>
      <w:r>
        <w:rPr>
          <w:rFonts w:ascii="Times New Roman" w:hAnsi="Times New Roman"/>
          <w:sz w:val="24"/>
          <w:szCs w:val="24"/>
        </w:rPr>
        <w:t xml:space="preserve"> Districts, Tamil Nadu, India during March 2013 to February 2014.The Soil electrical conductivity (EC), Texture and particle size variation was observed in monoculture,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termitoria</w:t>
      </w:r>
      <w:proofErr w:type="spellEnd"/>
      <w:r>
        <w:rPr>
          <w:rFonts w:ascii="Times New Roman" w:hAnsi="Times New Roman"/>
          <w:sz w:val="24"/>
          <w:szCs w:val="24"/>
        </w:rPr>
        <w:t xml:space="preserve"> soils during the period. When compared to monoculture and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spellEnd"/>
      <w:r>
        <w:rPr>
          <w:rFonts w:ascii="Times New Roman" w:hAnsi="Times New Roman"/>
          <w:sz w:val="24"/>
          <w:szCs w:val="24"/>
        </w:rPr>
        <w:t xml:space="preserve"> soils the </w:t>
      </w:r>
      <w:proofErr w:type="spellStart"/>
      <w:r>
        <w:rPr>
          <w:rFonts w:ascii="Times New Roman" w:hAnsi="Times New Roman"/>
          <w:sz w:val="24"/>
          <w:szCs w:val="24"/>
        </w:rPr>
        <w:t>termitoria</w:t>
      </w:r>
      <w:proofErr w:type="spellEnd"/>
      <w:r>
        <w:rPr>
          <w:rFonts w:ascii="Times New Roman" w:hAnsi="Times New Roman"/>
          <w:sz w:val="24"/>
          <w:szCs w:val="24"/>
        </w:rPr>
        <w:t xml:space="preserve"> soil EC, Texture and particle size were favors agriculture and retain the plant nutrients. This study highlights that termite mound soil properties are generally more than the monoculture and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spellEnd"/>
      <w:r>
        <w:rPr>
          <w:rFonts w:ascii="Times New Roman" w:hAnsi="Times New Roman"/>
          <w:sz w:val="24"/>
          <w:szCs w:val="24"/>
        </w:rPr>
        <w:t xml:space="preserve"> soils. The study showed highly positive correlation between </w:t>
      </w:r>
      <w:proofErr w:type="spellStart"/>
      <w:r>
        <w:rPr>
          <w:rFonts w:ascii="Times New Roman" w:hAnsi="Times New Roman"/>
          <w:sz w:val="24"/>
          <w:szCs w:val="24"/>
        </w:rPr>
        <w:t>termitoria</w:t>
      </w:r>
      <w:proofErr w:type="spellEnd"/>
      <w:r>
        <w:rPr>
          <w:rFonts w:ascii="Times New Roman" w:hAnsi="Times New Roman"/>
          <w:sz w:val="24"/>
          <w:szCs w:val="24"/>
        </w:rPr>
        <w:t xml:space="preserve"> soil, monoculture and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spellEnd"/>
      <w:r>
        <w:rPr>
          <w:rFonts w:ascii="Times New Roman" w:hAnsi="Times New Roman"/>
          <w:sz w:val="24"/>
          <w:szCs w:val="24"/>
        </w:rPr>
        <w:t xml:space="preserve"> soils</w:t>
      </w:r>
      <w:r>
        <w:t>.</w:t>
      </w:r>
    </w:p>
    <w:sectPr w:rsidR="0093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A4B"/>
    <w:rsid w:val="008E2A4B"/>
    <w:rsid w:val="0093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2020-07-28T09:04:00Z</dcterms:created>
  <dcterms:modified xsi:type="dcterms:W3CDTF">2020-07-28T09:05:00Z</dcterms:modified>
</cp:coreProperties>
</file>