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75" w:rsidRPr="00CA762C" w:rsidRDefault="00FD4275" w:rsidP="00FD4275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CA762C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A27900" w:rsidRDefault="00FD4275" w:rsidP="00CA762C">
      <w:pPr>
        <w:jc w:val="both"/>
      </w:pPr>
      <w:r w:rsidRPr="000D5722">
        <w:rPr>
          <w:rFonts w:ascii="Times New Roman" w:eastAsia="Times New Roman" w:hAnsi="Times New Roman"/>
          <w:color w:val="333333"/>
          <w:sz w:val="24"/>
          <w:szCs w:val="24"/>
        </w:rPr>
        <w:t xml:space="preserve">Coral reef ecosystems have been subjected to unprecedented degradation over the past few decades. Disturbances affecting coral reefs include both anthropogenic and natural events. Six coral Islands namely – van Island, </w:t>
      </w:r>
      <w:proofErr w:type="spellStart"/>
      <w:proofErr w:type="gramStart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>kaasuvar</w:t>
      </w:r>
      <w:proofErr w:type="spellEnd"/>
      <w:proofErr w:type="gramEnd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 xml:space="preserve"> Island, </w:t>
      </w:r>
      <w:proofErr w:type="spellStart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>kaariyachalli</w:t>
      </w:r>
      <w:proofErr w:type="spellEnd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 xml:space="preserve"> Island, </w:t>
      </w:r>
      <w:proofErr w:type="spellStart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>vilaanguchalli</w:t>
      </w:r>
      <w:proofErr w:type="spellEnd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 xml:space="preserve"> Island, </w:t>
      </w:r>
      <w:proofErr w:type="spellStart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>puzhivinichalli</w:t>
      </w:r>
      <w:proofErr w:type="spellEnd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 xml:space="preserve"> Island and </w:t>
      </w:r>
      <w:proofErr w:type="spellStart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>upputhani</w:t>
      </w:r>
      <w:proofErr w:type="spellEnd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 xml:space="preserve"> Island from the gulf of </w:t>
      </w:r>
      <w:proofErr w:type="spellStart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>mannar</w:t>
      </w:r>
      <w:proofErr w:type="spellEnd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 xml:space="preserve"> biosphere reserve were </w:t>
      </w:r>
      <w:proofErr w:type="spellStart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>choosen</w:t>
      </w:r>
      <w:proofErr w:type="spellEnd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 xml:space="preserve"> to study the distribution of benthic foraminifers. About 169 benthic </w:t>
      </w:r>
      <w:proofErr w:type="spellStart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>foraminiferal</w:t>
      </w:r>
      <w:proofErr w:type="spellEnd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 xml:space="preserve"> species belonging to 77 genera were identified. The occurrence of </w:t>
      </w:r>
      <w:proofErr w:type="spellStart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>amphisteginalessonii</w:t>
      </w:r>
      <w:proofErr w:type="spellEnd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 xml:space="preserve"> and </w:t>
      </w:r>
      <w:proofErr w:type="spellStart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>amphisteginaradiata</w:t>
      </w:r>
      <w:proofErr w:type="spellEnd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 xml:space="preserve"> was relatively higher.</w:t>
      </w:r>
    </w:p>
    <w:sectPr w:rsidR="00A27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4275"/>
    <w:rsid w:val="00A27900"/>
    <w:rsid w:val="00CA762C"/>
    <w:rsid w:val="00FD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2020-07-30T07:34:00Z</dcterms:created>
  <dcterms:modified xsi:type="dcterms:W3CDTF">2020-07-30T07:46:00Z</dcterms:modified>
</cp:coreProperties>
</file>