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2B" w:rsidRPr="00E0342B" w:rsidRDefault="00E0342B" w:rsidP="00E0342B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42B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E0342B" w:rsidRPr="00E0342B" w:rsidRDefault="00E0342B" w:rsidP="00E0342B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2B">
        <w:rPr>
          <w:rFonts w:ascii="Times New Roman" w:hAnsi="Times New Roman" w:cs="Times New Roman"/>
          <w:sz w:val="24"/>
          <w:szCs w:val="24"/>
        </w:rPr>
        <w:t xml:space="preserve">This study is based on </w:t>
      </w:r>
      <w:proofErr w:type="gramStart"/>
      <w:r w:rsidRPr="00E0342B">
        <w:rPr>
          <w:rFonts w:ascii="Times New Roman" w:hAnsi="Times New Roman" w:cs="Times New Roman"/>
          <w:sz w:val="24"/>
          <w:szCs w:val="24"/>
        </w:rPr>
        <w:t>the  objective</w:t>
      </w:r>
      <w:proofErr w:type="gramEnd"/>
      <w:r w:rsidRPr="00E0342B">
        <w:rPr>
          <w:rFonts w:ascii="Times New Roman" w:hAnsi="Times New Roman" w:cs="Times New Roman"/>
          <w:sz w:val="24"/>
          <w:szCs w:val="24"/>
        </w:rPr>
        <w:t xml:space="preserve">  of merger and acquisition of an organization with the view of  expanding the organization. This analysis is based </w:t>
      </w:r>
      <w:proofErr w:type="gramStart"/>
      <w:r w:rsidRPr="00E0342B">
        <w:rPr>
          <w:rFonts w:ascii="Times New Roman" w:hAnsi="Times New Roman" w:cs="Times New Roman"/>
          <w:sz w:val="24"/>
          <w:szCs w:val="24"/>
        </w:rPr>
        <w:t>on  the</w:t>
      </w:r>
      <w:proofErr w:type="gramEnd"/>
      <w:r w:rsidRPr="00E0342B">
        <w:rPr>
          <w:rFonts w:ascii="Times New Roman" w:hAnsi="Times New Roman" w:cs="Times New Roman"/>
          <w:sz w:val="24"/>
          <w:szCs w:val="24"/>
        </w:rPr>
        <w:t xml:space="preserve"> acquisition  of two companies namely FLIPKART  and  MYNTRA. The research methodology is fully based on secondary data which are collected from </w:t>
      </w:r>
      <w:proofErr w:type="gramStart"/>
      <w:r w:rsidRPr="00E0342B">
        <w:rPr>
          <w:rFonts w:ascii="Times New Roman" w:hAnsi="Times New Roman" w:cs="Times New Roman"/>
          <w:sz w:val="24"/>
          <w:szCs w:val="24"/>
        </w:rPr>
        <w:t>websites ,journals</w:t>
      </w:r>
      <w:proofErr w:type="gramEnd"/>
      <w:r w:rsidRPr="00E0342B">
        <w:rPr>
          <w:rFonts w:ascii="Times New Roman" w:hAnsi="Times New Roman" w:cs="Times New Roman"/>
          <w:sz w:val="24"/>
          <w:szCs w:val="24"/>
        </w:rPr>
        <w:t xml:space="preserve"> and other publications .It is  based on Indian companies. The importance of this analysis is </w:t>
      </w:r>
      <w:proofErr w:type="gramStart"/>
      <w:r w:rsidRPr="00E0342B">
        <w:rPr>
          <w:rFonts w:ascii="Times New Roman" w:hAnsi="Times New Roman" w:cs="Times New Roman"/>
          <w:sz w:val="24"/>
          <w:szCs w:val="24"/>
        </w:rPr>
        <w:t>to  know</w:t>
      </w:r>
      <w:proofErr w:type="gramEnd"/>
      <w:r w:rsidRPr="00E0342B">
        <w:rPr>
          <w:rFonts w:ascii="Times New Roman" w:hAnsi="Times New Roman" w:cs="Times New Roman"/>
          <w:sz w:val="24"/>
          <w:szCs w:val="24"/>
        </w:rPr>
        <w:t xml:space="preserve"> about the internal factors  and external   factor software companies .This study is fully based on SWOT Analysis to  know the strength ,weakness, opportunity and threats of </w:t>
      </w:r>
      <w:proofErr w:type="spellStart"/>
      <w:r w:rsidRPr="00E0342B">
        <w:rPr>
          <w:rFonts w:ascii="Times New Roman" w:hAnsi="Times New Roman" w:cs="Times New Roman"/>
          <w:sz w:val="24"/>
          <w:szCs w:val="24"/>
        </w:rPr>
        <w:t>flipkart</w:t>
      </w:r>
      <w:proofErr w:type="spellEnd"/>
      <w:r w:rsidRPr="00E034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342B">
        <w:rPr>
          <w:rFonts w:ascii="Times New Roman" w:hAnsi="Times New Roman" w:cs="Times New Roman"/>
          <w:sz w:val="24"/>
          <w:szCs w:val="24"/>
        </w:rPr>
        <w:t>myntra</w:t>
      </w:r>
      <w:proofErr w:type="spellEnd"/>
      <w:r w:rsidRPr="00E0342B">
        <w:rPr>
          <w:rFonts w:ascii="Times New Roman" w:hAnsi="Times New Roman" w:cs="Times New Roman"/>
          <w:sz w:val="24"/>
          <w:szCs w:val="24"/>
        </w:rPr>
        <w:t xml:space="preserve"> .Its main objective is to analyze internal and external factors of two companies using </w:t>
      </w:r>
      <w:proofErr w:type="spellStart"/>
      <w:r w:rsidRPr="00E0342B">
        <w:rPr>
          <w:rFonts w:ascii="Times New Roman" w:hAnsi="Times New Roman" w:cs="Times New Roman"/>
          <w:sz w:val="24"/>
          <w:szCs w:val="24"/>
        </w:rPr>
        <w:t>swot</w:t>
      </w:r>
      <w:proofErr w:type="spellEnd"/>
      <w:r w:rsidRPr="00E0342B">
        <w:rPr>
          <w:rFonts w:ascii="Times New Roman" w:hAnsi="Times New Roman" w:cs="Times New Roman"/>
          <w:sz w:val="24"/>
          <w:szCs w:val="24"/>
        </w:rPr>
        <w:t xml:space="preserve"> as a strategic tool .The conclusion   impact on merger and acquisition of </w:t>
      </w:r>
      <w:proofErr w:type="spellStart"/>
      <w:r w:rsidRPr="00E0342B">
        <w:rPr>
          <w:rFonts w:ascii="Times New Roman" w:hAnsi="Times New Roman" w:cs="Times New Roman"/>
          <w:sz w:val="24"/>
          <w:szCs w:val="24"/>
        </w:rPr>
        <w:t>flipkart</w:t>
      </w:r>
      <w:proofErr w:type="spellEnd"/>
      <w:r w:rsidRPr="00E034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342B">
        <w:rPr>
          <w:rFonts w:ascii="Times New Roman" w:hAnsi="Times New Roman" w:cs="Times New Roman"/>
          <w:sz w:val="24"/>
          <w:szCs w:val="24"/>
        </w:rPr>
        <w:t>myntra</w:t>
      </w:r>
      <w:proofErr w:type="spellEnd"/>
      <w:r w:rsidRPr="00E03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761" w:rsidRPr="00E0342B" w:rsidRDefault="00260761" w:rsidP="00E0342B">
      <w:pPr>
        <w:spacing w:line="360" w:lineRule="auto"/>
        <w:jc w:val="both"/>
        <w:rPr>
          <w:sz w:val="24"/>
          <w:szCs w:val="24"/>
        </w:rPr>
      </w:pPr>
    </w:p>
    <w:sectPr w:rsidR="00260761" w:rsidRPr="00E0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342B"/>
    <w:rsid w:val="00260761"/>
    <w:rsid w:val="00E0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2020-08-05T08:11:00Z</dcterms:created>
  <dcterms:modified xsi:type="dcterms:W3CDTF">2020-08-05T08:12:00Z</dcterms:modified>
</cp:coreProperties>
</file>